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B9" w:rsidRDefault="00C030B9" w:rsidP="00151558">
      <w:pPr>
        <w:jc w:val="right"/>
        <w:rPr>
          <w:i/>
        </w:rPr>
      </w:pPr>
    </w:p>
    <w:p w:rsidR="00151558" w:rsidRPr="00D34A7C" w:rsidRDefault="00151558" w:rsidP="00151558">
      <w:pPr>
        <w:jc w:val="right"/>
        <w:rPr>
          <w:b/>
          <w:i/>
        </w:rPr>
      </w:pPr>
      <w:r w:rsidRPr="00D34A7C">
        <w:rPr>
          <w:b/>
          <w:i/>
        </w:rPr>
        <w:t>Projekts</w:t>
      </w:r>
    </w:p>
    <w:p w:rsidR="00C030B9" w:rsidRPr="00C030B9" w:rsidRDefault="00C030B9" w:rsidP="00151558">
      <w:pPr>
        <w:jc w:val="right"/>
        <w:rPr>
          <w:i/>
        </w:rPr>
      </w:pPr>
    </w:p>
    <w:p w:rsidR="00151558" w:rsidRPr="00C030B9" w:rsidRDefault="00151558" w:rsidP="00151558">
      <w:pPr>
        <w:jc w:val="center"/>
        <w:rPr>
          <w:b/>
        </w:rPr>
      </w:pPr>
      <w:r w:rsidRPr="00C030B9">
        <w:rPr>
          <w:b/>
        </w:rPr>
        <w:t>LATVIJAS REPUBLIKAS MINISTRU KABINETA</w:t>
      </w:r>
    </w:p>
    <w:p w:rsidR="00151558" w:rsidRPr="00C030B9" w:rsidRDefault="00151558" w:rsidP="00151558">
      <w:pPr>
        <w:jc w:val="center"/>
        <w:rPr>
          <w:b/>
        </w:rPr>
      </w:pPr>
      <w:r w:rsidRPr="00C030B9">
        <w:rPr>
          <w:b/>
        </w:rPr>
        <w:t>SĒDES PROTOKOLLĒMUMS</w:t>
      </w:r>
    </w:p>
    <w:p w:rsidR="00151558" w:rsidRDefault="00151558" w:rsidP="00151558">
      <w:pPr>
        <w:jc w:val="center"/>
        <w:rPr>
          <w:b/>
        </w:rPr>
      </w:pPr>
    </w:p>
    <w:p w:rsidR="00C030B9" w:rsidRPr="00C030B9" w:rsidRDefault="00C030B9" w:rsidP="00151558">
      <w:pPr>
        <w:jc w:val="center"/>
        <w:rPr>
          <w:b/>
        </w:rPr>
      </w:pPr>
    </w:p>
    <w:p w:rsidR="00151558" w:rsidRPr="00C030B9" w:rsidRDefault="00151558" w:rsidP="00151558">
      <w:pPr>
        <w:jc w:val="both"/>
      </w:pPr>
      <w:r w:rsidRPr="00C030B9">
        <w:t xml:space="preserve">Rīgā </w:t>
      </w:r>
      <w:r w:rsidRPr="00C030B9">
        <w:tab/>
      </w:r>
      <w:r w:rsidRPr="00C030B9">
        <w:tab/>
      </w:r>
      <w:r w:rsidR="00D867DA" w:rsidRPr="00C030B9">
        <w:tab/>
      </w:r>
      <w:r w:rsidRPr="00C030B9">
        <w:tab/>
      </w:r>
      <w:r w:rsidRPr="00C030B9">
        <w:tab/>
      </w:r>
      <w:r w:rsidRPr="00C030B9">
        <w:tab/>
        <w:t>Nr.</w:t>
      </w:r>
      <w:r w:rsidRPr="00C030B9">
        <w:tab/>
      </w:r>
      <w:r w:rsidRPr="00C030B9">
        <w:tab/>
      </w:r>
      <w:r w:rsidRPr="00C030B9">
        <w:tab/>
        <w:t>201</w:t>
      </w:r>
      <w:r w:rsidR="00A71A3E">
        <w:t>5</w:t>
      </w:r>
      <w:r w:rsidRPr="00C030B9">
        <w:t>. gada __._____</w:t>
      </w:r>
    </w:p>
    <w:p w:rsidR="00C030B9" w:rsidRPr="00C030B9" w:rsidRDefault="00C030B9" w:rsidP="002E5782">
      <w:pPr>
        <w:jc w:val="center"/>
      </w:pPr>
    </w:p>
    <w:p w:rsidR="002E5782" w:rsidRPr="00C030B9" w:rsidRDefault="002E5782" w:rsidP="002E5782">
      <w:pPr>
        <w:jc w:val="center"/>
      </w:pPr>
      <w:r w:rsidRPr="00C030B9">
        <w:t>.§</w:t>
      </w:r>
    </w:p>
    <w:p w:rsidR="00222078" w:rsidRPr="00C030B9" w:rsidRDefault="00436C04" w:rsidP="00222078">
      <w:pPr>
        <w:tabs>
          <w:tab w:val="left" w:pos="8222"/>
        </w:tabs>
        <w:ind w:right="84"/>
        <w:jc w:val="center"/>
        <w:rPr>
          <w:b/>
        </w:rPr>
      </w:pPr>
      <w:bookmarkStart w:id="0" w:name="OLE_LINK9"/>
      <w:bookmarkStart w:id="1" w:name="OLE_LINK10"/>
      <w:r w:rsidRPr="00C030B9">
        <w:rPr>
          <w:b/>
        </w:rPr>
        <w:t xml:space="preserve">Rīkojuma projekts </w:t>
      </w:r>
      <w:r w:rsidR="005A1EF8" w:rsidRPr="00C030B9">
        <w:rPr>
          <w:b/>
        </w:rPr>
        <w:t>„</w:t>
      </w:r>
      <w:r w:rsidR="00A71A3E" w:rsidRPr="00A71A3E">
        <w:rPr>
          <w:b/>
        </w:rPr>
        <w:t>Grozījumi Ministru kabineta 2014.gada 13.februāra rīkojumā Nr.70 „Par finansējuma piešķiršanu ēku Miera ielā 58A, Rīgā, būvniecības, nomas maksas, pārcelšanās un aprīkojuma iegādes izdevumu segšanai</w:t>
      </w:r>
      <w:r w:rsidR="005A1EF8" w:rsidRPr="00C030B9">
        <w:rPr>
          <w:b/>
        </w:rPr>
        <w:t>”</w:t>
      </w:r>
      <w:r w:rsidR="00A71A3E">
        <w:rPr>
          <w:b/>
        </w:rPr>
        <w:t>”</w:t>
      </w:r>
    </w:p>
    <w:bookmarkEnd w:id="0"/>
    <w:bookmarkEnd w:id="1"/>
    <w:p w:rsidR="00151558" w:rsidRPr="00C030B9" w:rsidRDefault="00151558" w:rsidP="00222078">
      <w:pPr>
        <w:tabs>
          <w:tab w:val="left" w:pos="8222"/>
        </w:tabs>
        <w:ind w:right="84"/>
        <w:jc w:val="center"/>
        <w:rPr>
          <w:b/>
        </w:rPr>
      </w:pPr>
      <w:r w:rsidRPr="00C030B9">
        <w:rPr>
          <w:b/>
        </w:rPr>
        <w:t>______________________________________________________</w:t>
      </w:r>
    </w:p>
    <w:p w:rsidR="002E5782" w:rsidRPr="00C030B9" w:rsidRDefault="002E5782" w:rsidP="002E5782">
      <w:pPr>
        <w:jc w:val="center"/>
      </w:pPr>
      <w:r w:rsidRPr="00C030B9">
        <w:t>(...)</w:t>
      </w:r>
    </w:p>
    <w:p w:rsidR="008C340E" w:rsidRDefault="008C340E" w:rsidP="002E5782">
      <w:pPr>
        <w:pStyle w:val="BodyText"/>
        <w:widowControl w:val="0"/>
        <w:tabs>
          <w:tab w:val="left" w:pos="1134"/>
        </w:tabs>
        <w:jc w:val="both"/>
        <w:rPr>
          <w:b w:val="0"/>
          <w:bCs/>
          <w:szCs w:val="28"/>
        </w:rPr>
      </w:pPr>
    </w:p>
    <w:p w:rsidR="00C90918" w:rsidRPr="00C030B9" w:rsidRDefault="00C90918" w:rsidP="00C030B9">
      <w:pPr>
        <w:pStyle w:val="ListParagraph"/>
        <w:numPr>
          <w:ilvl w:val="0"/>
          <w:numId w:val="1"/>
        </w:numPr>
        <w:spacing w:after="120"/>
        <w:ind w:left="0" w:firstLine="0"/>
        <w:jc w:val="both"/>
        <w:rPr>
          <w:rFonts w:ascii="Times New Roman" w:hAnsi="Times New Roman"/>
          <w:sz w:val="28"/>
          <w:szCs w:val="28"/>
        </w:rPr>
      </w:pPr>
      <w:r w:rsidRPr="00C030B9">
        <w:rPr>
          <w:rFonts w:ascii="Times New Roman" w:hAnsi="Times New Roman"/>
          <w:sz w:val="28"/>
          <w:szCs w:val="28"/>
        </w:rPr>
        <w:t>Pieņemt iesniegto rīkojuma projektu.</w:t>
      </w:r>
    </w:p>
    <w:p w:rsidR="00C90918" w:rsidRPr="00C030B9" w:rsidRDefault="00C90918" w:rsidP="00C030B9">
      <w:pPr>
        <w:pStyle w:val="ListParagraph"/>
        <w:spacing w:after="120"/>
        <w:ind w:left="0"/>
        <w:jc w:val="both"/>
        <w:rPr>
          <w:rFonts w:ascii="Times New Roman" w:hAnsi="Times New Roman"/>
          <w:sz w:val="28"/>
          <w:szCs w:val="28"/>
        </w:rPr>
      </w:pPr>
      <w:r w:rsidRPr="00C030B9">
        <w:rPr>
          <w:rFonts w:ascii="Times New Roman" w:hAnsi="Times New Roman"/>
          <w:sz w:val="28"/>
          <w:szCs w:val="28"/>
        </w:rPr>
        <w:t>Valsts kancelejai sagatavot rīkojuma projektu parakstīšanai.</w:t>
      </w:r>
    </w:p>
    <w:p w:rsidR="00A71A3E" w:rsidRPr="0072285C" w:rsidRDefault="00A71A3E" w:rsidP="005F22A9">
      <w:pPr>
        <w:pStyle w:val="ListParagraph"/>
        <w:numPr>
          <w:ilvl w:val="0"/>
          <w:numId w:val="1"/>
        </w:numPr>
        <w:tabs>
          <w:tab w:val="left" w:pos="426"/>
        </w:tabs>
        <w:spacing w:after="120"/>
        <w:ind w:left="0" w:firstLine="0"/>
        <w:jc w:val="both"/>
        <w:rPr>
          <w:rFonts w:ascii="Times New Roman" w:hAnsi="Times New Roman"/>
          <w:sz w:val="28"/>
          <w:szCs w:val="28"/>
        </w:rPr>
      </w:pPr>
      <w:r w:rsidRPr="00E937D8">
        <w:rPr>
          <w:rFonts w:ascii="Times New Roman" w:hAnsi="Times New Roman"/>
          <w:sz w:val="28"/>
          <w:szCs w:val="28"/>
        </w:rPr>
        <w:t xml:space="preserve">Atļaut Finanšu ministrijai </w:t>
      </w:r>
      <w:r w:rsidR="00E90C56" w:rsidRPr="00E937D8">
        <w:rPr>
          <w:rFonts w:ascii="Times New Roman" w:hAnsi="Times New Roman"/>
          <w:sz w:val="28"/>
          <w:szCs w:val="28"/>
        </w:rPr>
        <w:t xml:space="preserve">2015.gadā samazināt finansējumu </w:t>
      </w:r>
      <w:r w:rsidRPr="00E937D8">
        <w:rPr>
          <w:rFonts w:ascii="Times New Roman" w:hAnsi="Times New Roman"/>
          <w:sz w:val="28"/>
          <w:szCs w:val="28"/>
        </w:rPr>
        <w:t xml:space="preserve">budžeta programmas 41.00.00 „Maksājumu nodrošināšana citām valsts iestādēm un personām” apakšprogrammas 41.13.00 „Finansējums VAS „Valsts nekustamie īpašumi” īstenojamiem projektiem un pasākumiem” ietvaros ilgtermiņa saistībās pasākumam „Dotācija VAS „Valsts nekustamie īpašumi” ēkas Miera ielā 58A, Rīgā būvniecības </w:t>
      </w:r>
      <w:r w:rsidRPr="0072285C">
        <w:rPr>
          <w:rFonts w:ascii="Times New Roman" w:hAnsi="Times New Roman"/>
          <w:sz w:val="28"/>
          <w:szCs w:val="28"/>
        </w:rPr>
        <w:t xml:space="preserve">projekta izdevumu segšanai” </w:t>
      </w:r>
      <w:r w:rsidR="00636788" w:rsidRPr="0072285C">
        <w:rPr>
          <w:rFonts w:ascii="Times New Roman" w:hAnsi="Times New Roman"/>
          <w:sz w:val="28"/>
          <w:szCs w:val="28"/>
        </w:rPr>
        <w:t xml:space="preserve">2 733 968 </w:t>
      </w:r>
      <w:proofErr w:type="spellStart"/>
      <w:r w:rsidRPr="0072285C">
        <w:rPr>
          <w:rFonts w:ascii="Times New Roman" w:hAnsi="Times New Roman"/>
          <w:i/>
          <w:sz w:val="28"/>
          <w:szCs w:val="28"/>
        </w:rPr>
        <w:t>euro</w:t>
      </w:r>
      <w:proofErr w:type="spellEnd"/>
      <w:r w:rsidRPr="0072285C">
        <w:rPr>
          <w:rFonts w:ascii="Times New Roman" w:hAnsi="Times New Roman"/>
          <w:sz w:val="28"/>
          <w:szCs w:val="28"/>
        </w:rPr>
        <w:t xml:space="preserve"> apmērā, pārdalot finansējumu pasākumam „Dotācija VAS „Valsts nekustamie īpašumi” par kapitālieguldījumiem Rīgas pils priekšpils būvniecībā”.</w:t>
      </w:r>
    </w:p>
    <w:p w:rsidR="00AD78B0" w:rsidRPr="0072285C" w:rsidRDefault="00AD78B0" w:rsidP="00AD78B0">
      <w:pPr>
        <w:pStyle w:val="ListParagraph"/>
        <w:numPr>
          <w:ilvl w:val="0"/>
          <w:numId w:val="1"/>
        </w:numPr>
        <w:tabs>
          <w:tab w:val="left" w:pos="426"/>
        </w:tabs>
        <w:spacing w:before="120"/>
        <w:ind w:left="0" w:firstLine="0"/>
        <w:jc w:val="both"/>
        <w:rPr>
          <w:rFonts w:ascii="Times New Roman" w:hAnsi="Times New Roman"/>
          <w:sz w:val="28"/>
          <w:szCs w:val="28"/>
        </w:rPr>
      </w:pPr>
      <w:r w:rsidRPr="0072285C">
        <w:rPr>
          <w:rFonts w:ascii="Times New Roman" w:hAnsi="Times New Roman"/>
          <w:sz w:val="28"/>
          <w:szCs w:val="28"/>
        </w:rPr>
        <w:t>Noteikt, ka Finanšu ministrijai 2015.gadā nepieciešamā finansējuma apmērs izdevumu segšanai valsts akciju sabiedrībai „Valsts nekustamie īpašumi”, kas saistīti ar faktiskajiem kapitālieguldījumiem 2013. un 2014.gadā ēku Miera ielā 58A, Rīgā</w:t>
      </w:r>
      <w:r w:rsidR="00C93695" w:rsidRPr="0072285C">
        <w:rPr>
          <w:rFonts w:ascii="Times New Roman" w:hAnsi="Times New Roman"/>
          <w:sz w:val="28"/>
          <w:szCs w:val="28"/>
        </w:rPr>
        <w:t>,</w:t>
      </w:r>
      <w:r w:rsidRPr="0072285C">
        <w:rPr>
          <w:rFonts w:ascii="Times New Roman" w:hAnsi="Times New Roman"/>
          <w:sz w:val="28"/>
          <w:szCs w:val="28"/>
        </w:rPr>
        <w:t xml:space="preserve"> būvniecībā, ir 84 912 </w:t>
      </w:r>
      <w:proofErr w:type="spellStart"/>
      <w:r w:rsidRPr="0072285C">
        <w:rPr>
          <w:rFonts w:ascii="Times New Roman" w:hAnsi="Times New Roman"/>
          <w:i/>
          <w:sz w:val="28"/>
          <w:szCs w:val="28"/>
        </w:rPr>
        <w:t>euro</w:t>
      </w:r>
      <w:proofErr w:type="spellEnd"/>
      <w:r w:rsidRPr="0072285C">
        <w:rPr>
          <w:rFonts w:ascii="Times New Roman" w:hAnsi="Times New Roman"/>
          <w:sz w:val="28"/>
          <w:szCs w:val="28"/>
        </w:rPr>
        <w:t>.</w:t>
      </w:r>
    </w:p>
    <w:p w:rsidR="00A609C7" w:rsidRPr="0072285C" w:rsidRDefault="00A609C7" w:rsidP="00AD78B0">
      <w:pPr>
        <w:pStyle w:val="ListParagraph"/>
        <w:numPr>
          <w:ilvl w:val="0"/>
          <w:numId w:val="1"/>
        </w:numPr>
        <w:tabs>
          <w:tab w:val="left" w:pos="426"/>
        </w:tabs>
        <w:spacing w:before="120"/>
        <w:ind w:left="0" w:firstLine="0"/>
        <w:jc w:val="both"/>
        <w:rPr>
          <w:rStyle w:val="spelle"/>
          <w:rFonts w:ascii="Times New Roman" w:hAnsi="Times New Roman"/>
          <w:sz w:val="28"/>
          <w:szCs w:val="28"/>
        </w:rPr>
      </w:pPr>
      <w:r w:rsidRPr="0072285C">
        <w:rPr>
          <w:rStyle w:val="spelle"/>
          <w:rFonts w:ascii="Times New Roman" w:hAnsi="Times New Roman"/>
          <w:sz w:val="28"/>
          <w:szCs w:val="28"/>
        </w:rPr>
        <w:t xml:space="preserve">Atbalstīt Finanšu ministrijas priekšlikumu izdevumus, kas saistīti ar </w:t>
      </w:r>
      <w:r w:rsidR="00AD78B0" w:rsidRPr="0072285C">
        <w:rPr>
          <w:rFonts w:ascii="Times New Roman" w:hAnsi="Times New Roman"/>
          <w:sz w:val="28"/>
          <w:szCs w:val="28"/>
        </w:rPr>
        <w:t>ēkas Miera ielā 58A, Rīgā</w:t>
      </w:r>
      <w:r w:rsidR="003B537F" w:rsidRPr="0072285C">
        <w:rPr>
          <w:rFonts w:ascii="Times New Roman" w:hAnsi="Times New Roman"/>
          <w:sz w:val="28"/>
          <w:szCs w:val="28"/>
        </w:rPr>
        <w:t>,</w:t>
      </w:r>
      <w:r w:rsidR="00AD78B0" w:rsidRPr="0072285C">
        <w:rPr>
          <w:rFonts w:ascii="Times New Roman" w:hAnsi="Times New Roman"/>
          <w:sz w:val="28"/>
          <w:szCs w:val="28"/>
        </w:rPr>
        <w:t xml:space="preserve"> būvniecību </w:t>
      </w:r>
      <w:r w:rsidRPr="0072285C">
        <w:rPr>
          <w:rStyle w:val="spelle"/>
          <w:rFonts w:ascii="Times New Roman" w:hAnsi="Times New Roman"/>
          <w:sz w:val="28"/>
          <w:szCs w:val="28"/>
        </w:rPr>
        <w:t>2015.</w:t>
      </w:r>
      <w:r w:rsidR="00F903AC" w:rsidRPr="0072285C">
        <w:rPr>
          <w:rStyle w:val="spelle"/>
          <w:rFonts w:ascii="Times New Roman" w:hAnsi="Times New Roman"/>
          <w:sz w:val="28"/>
          <w:szCs w:val="28"/>
        </w:rPr>
        <w:t xml:space="preserve"> un 2016.gadā </w:t>
      </w:r>
      <w:r w:rsidR="00F903AC" w:rsidRPr="0072285C">
        <w:rPr>
          <w:rFonts w:ascii="Times New Roman" w:hAnsi="Times New Roman"/>
          <w:sz w:val="28"/>
          <w:szCs w:val="28"/>
        </w:rPr>
        <w:t>3 </w:t>
      </w:r>
      <w:r w:rsidR="00897EA1" w:rsidRPr="0072285C">
        <w:rPr>
          <w:rFonts w:ascii="Times New Roman" w:hAnsi="Times New Roman"/>
          <w:sz w:val="28"/>
          <w:szCs w:val="28"/>
        </w:rPr>
        <w:t>525</w:t>
      </w:r>
      <w:r w:rsidR="00F903AC" w:rsidRPr="0072285C">
        <w:rPr>
          <w:rFonts w:ascii="Times New Roman" w:hAnsi="Times New Roman"/>
          <w:sz w:val="28"/>
          <w:szCs w:val="28"/>
        </w:rPr>
        <w:t xml:space="preserve"> </w:t>
      </w:r>
      <w:r w:rsidR="00897EA1" w:rsidRPr="0072285C">
        <w:rPr>
          <w:rFonts w:ascii="Times New Roman" w:hAnsi="Times New Roman"/>
          <w:sz w:val="28"/>
          <w:szCs w:val="28"/>
        </w:rPr>
        <w:t>346</w:t>
      </w:r>
      <w:r w:rsidR="00F903AC" w:rsidRPr="0072285C">
        <w:rPr>
          <w:rFonts w:ascii="Times New Roman" w:hAnsi="Times New Roman"/>
          <w:sz w:val="28"/>
          <w:szCs w:val="28"/>
        </w:rPr>
        <w:t xml:space="preserve"> </w:t>
      </w:r>
      <w:proofErr w:type="spellStart"/>
      <w:r w:rsidR="00F903AC" w:rsidRPr="0072285C">
        <w:rPr>
          <w:rFonts w:ascii="Times New Roman" w:hAnsi="Times New Roman"/>
          <w:i/>
          <w:sz w:val="28"/>
          <w:szCs w:val="28"/>
        </w:rPr>
        <w:t>euro</w:t>
      </w:r>
      <w:proofErr w:type="spellEnd"/>
      <w:r w:rsidRPr="0072285C">
        <w:rPr>
          <w:rStyle w:val="spelle"/>
          <w:rFonts w:ascii="Times New Roman" w:hAnsi="Times New Roman"/>
          <w:sz w:val="28"/>
          <w:szCs w:val="28"/>
        </w:rPr>
        <w:t xml:space="preserve"> apmērā, segt no valsts akciju sabiedrības </w:t>
      </w:r>
      <w:r w:rsidR="00AD78B0" w:rsidRPr="0072285C">
        <w:rPr>
          <w:rStyle w:val="spelle"/>
          <w:rFonts w:ascii="Times New Roman" w:hAnsi="Times New Roman"/>
          <w:sz w:val="28"/>
          <w:szCs w:val="28"/>
        </w:rPr>
        <w:t>„</w:t>
      </w:r>
      <w:r w:rsidRPr="0072285C">
        <w:rPr>
          <w:rStyle w:val="spelle"/>
          <w:rFonts w:ascii="Times New Roman" w:hAnsi="Times New Roman"/>
          <w:sz w:val="28"/>
          <w:szCs w:val="28"/>
        </w:rPr>
        <w:t>Valsts nekustamie īpašumi</w:t>
      </w:r>
      <w:r w:rsidR="00AD78B0" w:rsidRPr="0072285C">
        <w:rPr>
          <w:rStyle w:val="spelle"/>
          <w:rFonts w:ascii="Times New Roman" w:hAnsi="Times New Roman"/>
          <w:sz w:val="28"/>
          <w:szCs w:val="28"/>
        </w:rPr>
        <w:t>”</w:t>
      </w:r>
      <w:r w:rsidRPr="0072285C">
        <w:rPr>
          <w:rStyle w:val="spelle"/>
          <w:rFonts w:ascii="Times New Roman" w:hAnsi="Times New Roman"/>
          <w:sz w:val="28"/>
          <w:szCs w:val="28"/>
        </w:rPr>
        <w:t xml:space="preserve"> finanšu resursiem</w:t>
      </w:r>
      <w:r w:rsidR="00286018" w:rsidRPr="0072285C">
        <w:rPr>
          <w:rStyle w:val="spelle"/>
          <w:rFonts w:ascii="Times New Roman" w:hAnsi="Times New Roman"/>
          <w:sz w:val="28"/>
          <w:szCs w:val="28"/>
        </w:rPr>
        <w:t xml:space="preserve"> un </w:t>
      </w:r>
      <w:r w:rsidR="003C46D3" w:rsidRPr="0072285C">
        <w:rPr>
          <w:rStyle w:val="spelle"/>
          <w:rFonts w:ascii="Times New Roman" w:hAnsi="Times New Roman"/>
          <w:sz w:val="28"/>
          <w:szCs w:val="28"/>
        </w:rPr>
        <w:t xml:space="preserve">paredzēt 2016.gadā ilgtermiņa saistības Finanšu ministrijas budžetā </w:t>
      </w:r>
      <w:r w:rsidR="00897EA1" w:rsidRPr="0072285C">
        <w:rPr>
          <w:rFonts w:ascii="Times New Roman" w:hAnsi="Times New Roman"/>
          <w:sz w:val="28"/>
          <w:szCs w:val="28"/>
        </w:rPr>
        <w:t>3 525 346</w:t>
      </w:r>
      <w:r w:rsidR="002872B8" w:rsidRPr="0072285C">
        <w:rPr>
          <w:rFonts w:ascii="Times New Roman" w:hAnsi="Times New Roman"/>
          <w:sz w:val="28"/>
          <w:szCs w:val="28"/>
        </w:rPr>
        <w:t xml:space="preserve"> </w:t>
      </w:r>
      <w:proofErr w:type="spellStart"/>
      <w:r w:rsidR="003C46D3" w:rsidRPr="0072285C">
        <w:rPr>
          <w:rStyle w:val="spelle"/>
          <w:rFonts w:ascii="Times New Roman" w:hAnsi="Times New Roman"/>
          <w:i/>
          <w:sz w:val="28"/>
          <w:szCs w:val="28"/>
        </w:rPr>
        <w:t>euro</w:t>
      </w:r>
      <w:proofErr w:type="spellEnd"/>
      <w:r w:rsidR="003C46D3" w:rsidRPr="0072285C">
        <w:rPr>
          <w:rStyle w:val="spelle"/>
          <w:rFonts w:ascii="Times New Roman" w:hAnsi="Times New Roman"/>
          <w:sz w:val="28"/>
          <w:szCs w:val="28"/>
        </w:rPr>
        <w:t xml:space="preserve"> apmērā izdevumu segšanai valsts akciju sabiedrībai „Valsts nekustamie īpašumi”, kas saistīti ar kapitālieguldījumiem ēku Miera ielā 58A, Rīgā, būvniecības projekta īstenošanā, pēc būvniecības darbu pabeigšanas.</w:t>
      </w:r>
    </w:p>
    <w:p w:rsidR="009D0148" w:rsidRPr="0072285C" w:rsidRDefault="00A71A3E" w:rsidP="009D0148">
      <w:pPr>
        <w:pStyle w:val="ListParagraph"/>
        <w:numPr>
          <w:ilvl w:val="0"/>
          <w:numId w:val="1"/>
        </w:numPr>
        <w:tabs>
          <w:tab w:val="left" w:pos="426"/>
        </w:tabs>
        <w:spacing w:before="120"/>
        <w:ind w:left="0" w:firstLine="0"/>
        <w:jc w:val="both"/>
        <w:rPr>
          <w:rFonts w:ascii="Times New Roman" w:hAnsi="Times New Roman"/>
          <w:sz w:val="28"/>
          <w:szCs w:val="28"/>
        </w:rPr>
      </w:pPr>
      <w:r w:rsidRPr="0072285C">
        <w:rPr>
          <w:rFonts w:ascii="Times New Roman" w:hAnsi="Times New Roman"/>
          <w:sz w:val="28"/>
          <w:szCs w:val="28"/>
        </w:rPr>
        <w:t xml:space="preserve">Finanšu ministrijai precizēt un </w:t>
      </w:r>
      <w:r w:rsidR="00DB462C" w:rsidRPr="0072285C">
        <w:rPr>
          <w:rFonts w:ascii="Times New Roman" w:hAnsi="Times New Roman"/>
          <w:sz w:val="28"/>
          <w:szCs w:val="28"/>
        </w:rPr>
        <w:t>palielināt</w:t>
      </w:r>
      <w:r w:rsidRPr="0072285C">
        <w:rPr>
          <w:rFonts w:ascii="Times New Roman" w:hAnsi="Times New Roman"/>
          <w:sz w:val="28"/>
          <w:szCs w:val="28"/>
        </w:rPr>
        <w:t xml:space="preserve"> </w:t>
      </w:r>
      <w:r w:rsidR="00C66F82" w:rsidRPr="0072285C">
        <w:rPr>
          <w:rFonts w:ascii="Times New Roman" w:hAnsi="Times New Roman"/>
          <w:sz w:val="28"/>
          <w:szCs w:val="28"/>
        </w:rPr>
        <w:t xml:space="preserve">2016.gadam </w:t>
      </w:r>
      <w:r w:rsidRPr="0072285C">
        <w:rPr>
          <w:rFonts w:ascii="Times New Roman" w:hAnsi="Times New Roman"/>
          <w:sz w:val="28"/>
          <w:szCs w:val="28"/>
        </w:rPr>
        <w:t>Finanšu ministrijas bāzes izdevumus budžeta programmas 41.00.00 „Maksājumu nodrošināšana citām valsts iestādēm un personām” apakšprogrammas 41.13.00 „Finansējums VAS „Valsts nekustamie īpašumi” īstenojamiem projektiem un pasākumiem” pasākumam „</w:t>
      </w:r>
      <w:r w:rsidR="00DB462C" w:rsidRPr="0072285C">
        <w:rPr>
          <w:rFonts w:ascii="Times New Roman" w:hAnsi="Times New Roman"/>
          <w:sz w:val="28"/>
          <w:szCs w:val="28"/>
        </w:rPr>
        <w:t xml:space="preserve">Dotācija VAS „Valsts nekustamie īpašumi” ēkas Miera ielā 58A, </w:t>
      </w:r>
      <w:r w:rsidR="00DB462C" w:rsidRPr="0072285C">
        <w:rPr>
          <w:rFonts w:ascii="Times New Roman" w:hAnsi="Times New Roman"/>
          <w:sz w:val="28"/>
          <w:szCs w:val="28"/>
        </w:rPr>
        <w:lastRenderedPageBreak/>
        <w:t>Rīgā būvniecības projekta izdevumu segšanai</w:t>
      </w:r>
      <w:r w:rsidRPr="0072285C">
        <w:rPr>
          <w:rFonts w:ascii="Times New Roman" w:hAnsi="Times New Roman"/>
          <w:sz w:val="28"/>
          <w:szCs w:val="28"/>
        </w:rPr>
        <w:t xml:space="preserve">” ilgtermiņa saistībām par </w:t>
      </w:r>
      <w:r w:rsidR="00897EA1" w:rsidRPr="0072285C">
        <w:rPr>
          <w:rFonts w:ascii="Times New Roman" w:hAnsi="Times New Roman"/>
          <w:sz w:val="28"/>
          <w:szCs w:val="28"/>
        </w:rPr>
        <w:t xml:space="preserve">3 525 346 </w:t>
      </w:r>
      <w:proofErr w:type="spellStart"/>
      <w:r w:rsidR="00F903AC" w:rsidRPr="0072285C">
        <w:rPr>
          <w:rFonts w:ascii="Times New Roman" w:hAnsi="Times New Roman"/>
          <w:i/>
          <w:sz w:val="28"/>
          <w:szCs w:val="28"/>
        </w:rPr>
        <w:t>euro</w:t>
      </w:r>
      <w:proofErr w:type="spellEnd"/>
      <w:r w:rsidRPr="0072285C">
        <w:rPr>
          <w:rFonts w:ascii="Times New Roman" w:hAnsi="Times New Roman"/>
          <w:sz w:val="28"/>
          <w:szCs w:val="28"/>
        </w:rPr>
        <w:t>.</w:t>
      </w:r>
    </w:p>
    <w:p w:rsidR="001D37B0" w:rsidRPr="0072285C" w:rsidRDefault="001D37B0" w:rsidP="001D37B0">
      <w:pPr>
        <w:pStyle w:val="ListParagraph"/>
        <w:numPr>
          <w:ilvl w:val="0"/>
          <w:numId w:val="1"/>
        </w:numPr>
        <w:tabs>
          <w:tab w:val="left" w:pos="426"/>
        </w:tabs>
        <w:spacing w:after="120"/>
        <w:ind w:left="0" w:firstLine="0"/>
        <w:jc w:val="both"/>
        <w:rPr>
          <w:rFonts w:ascii="Times New Roman" w:hAnsi="Times New Roman"/>
          <w:sz w:val="28"/>
          <w:szCs w:val="28"/>
        </w:rPr>
      </w:pPr>
      <w:r w:rsidRPr="0072285C">
        <w:rPr>
          <w:rFonts w:ascii="Times New Roman" w:hAnsi="Times New Roman"/>
          <w:sz w:val="28"/>
          <w:szCs w:val="28"/>
        </w:rPr>
        <w:t xml:space="preserve"> Atļaut Kultūras ministrijai:</w:t>
      </w:r>
    </w:p>
    <w:p w:rsidR="001D37B0" w:rsidRPr="0072285C" w:rsidRDefault="001D37B0" w:rsidP="001D37B0">
      <w:pPr>
        <w:pStyle w:val="ListParagraph"/>
        <w:numPr>
          <w:ilvl w:val="1"/>
          <w:numId w:val="1"/>
        </w:numPr>
        <w:tabs>
          <w:tab w:val="left" w:pos="426"/>
          <w:tab w:val="left" w:pos="993"/>
        </w:tabs>
        <w:spacing w:after="120"/>
        <w:ind w:left="0" w:firstLine="426"/>
        <w:jc w:val="both"/>
        <w:rPr>
          <w:rFonts w:ascii="Times New Roman" w:hAnsi="Times New Roman"/>
          <w:sz w:val="28"/>
          <w:szCs w:val="28"/>
        </w:rPr>
      </w:pPr>
      <w:r w:rsidRPr="0072285C">
        <w:rPr>
          <w:rFonts w:ascii="Times New Roman" w:hAnsi="Times New Roman"/>
          <w:sz w:val="28"/>
          <w:szCs w:val="28"/>
        </w:rPr>
        <w:t xml:space="preserve">budžeta programmas 19.00.00 „Profesionālā māksla” apakšprogrammā 19.07.00 „Mākslas un literatūra” 2015.gadā plānoto finansējumu 28 558 </w:t>
      </w:r>
      <w:proofErr w:type="spellStart"/>
      <w:r w:rsidRPr="0072285C">
        <w:rPr>
          <w:rFonts w:ascii="Times New Roman" w:hAnsi="Times New Roman"/>
          <w:i/>
          <w:iCs/>
          <w:sz w:val="28"/>
          <w:szCs w:val="28"/>
        </w:rPr>
        <w:t>euro</w:t>
      </w:r>
      <w:proofErr w:type="spellEnd"/>
      <w:r w:rsidRPr="0072285C">
        <w:rPr>
          <w:rFonts w:ascii="Times New Roman" w:hAnsi="Times New Roman"/>
          <w:sz w:val="28"/>
          <w:szCs w:val="28"/>
        </w:rPr>
        <w:t xml:space="preserve"> apmērā, kas saistīts ar ēkas Lāčplēša ielā 25, Rīgā, rekonstrukcijas ietvaros veicamo pārcelšanās un aprīkojuma iegādes izdevumu segšanu, novirzīt: </w:t>
      </w:r>
    </w:p>
    <w:p w:rsidR="001D37B0" w:rsidRPr="0072285C" w:rsidRDefault="001D37B0" w:rsidP="001D37B0">
      <w:pPr>
        <w:pStyle w:val="ListParagraph"/>
        <w:numPr>
          <w:ilvl w:val="2"/>
          <w:numId w:val="1"/>
        </w:numPr>
        <w:tabs>
          <w:tab w:val="left" w:pos="426"/>
          <w:tab w:val="left" w:pos="1276"/>
        </w:tabs>
        <w:spacing w:after="120"/>
        <w:ind w:left="0" w:firstLine="426"/>
        <w:jc w:val="both"/>
        <w:rPr>
          <w:rFonts w:ascii="Times New Roman" w:hAnsi="Times New Roman"/>
          <w:sz w:val="28"/>
          <w:szCs w:val="28"/>
        </w:rPr>
      </w:pPr>
      <w:r w:rsidRPr="0072285C">
        <w:rPr>
          <w:rFonts w:ascii="Times New Roman" w:hAnsi="Times New Roman"/>
          <w:sz w:val="28"/>
          <w:szCs w:val="28"/>
        </w:rPr>
        <w:t xml:space="preserve">19 847 </w:t>
      </w:r>
      <w:proofErr w:type="spellStart"/>
      <w:r w:rsidRPr="0072285C">
        <w:rPr>
          <w:rFonts w:ascii="Times New Roman" w:hAnsi="Times New Roman"/>
          <w:i/>
          <w:iCs/>
          <w:sz w:val="28"/>
          <w:szCs w:val="28"/>
        </w:rPr>
        <w:t>euro</w:t>
      </w:r>
      <w:proofErr w:type="spellEnd"/>
      <w:r w:rsidRPr="0072285C">
        <w:rPr>
          <w:rFonts w:ascii="Times New Roman" w:hAnsi="Times New Roman"/>
          <w:sz w:val="28"/>
          <w:szCs w:val="28"/>
        </w:rPr>
        <w:t xml:space="preserve"> – pārskaitīšanai valsts sabiedrībai ar ierobežotu atbildību „Valmieras Drāmas teātris” teātra automātiskās balss trauksmes izziņošanas sistēmas projektēšanai un ierīkošanai;</w:t>
      </w:r>
    </w:p>
    <w:p w:rsidR="001D37B0" w:rsidRPr="0072285C" w:rsidRDefault="001D37B0" w:rsidP="001D37B0">
      <w:pPr>
        <w:pStyle w:val="ListParagraph"/>
        <w:numPr>
          <w:ilvl w:val="2"/>
          <w:numId w:val="1"/>
        </w:numPr>
        <w:tabs>
          <w:tab w:val="left" w:pos="426"/>
          <w:tab w:val="left" w:pos="1276"/>
        </w:tabs>
        <w:spacing w:after="120"/>
        <w:ind w:left="0" w:firstLine="426"/>
        <w:jc w:val="both"/>
        <w:rPr>
          <w:rFonts w:ascii="Times New Roman" w:hAnsi="Times New Roman"/>
          <w:sz w:val="28"/>
          <w:szCs w:val="28"/>
        </w:rPr>
      </w:pPr>
      <w:r w:rsidRPr="0072285C">
        <w:rPr>
          <w:rFonts w:ascii="Times New Roman" w:hAnsi="Times New Roman"/>
          <w:sz w:val="28"/>
          <w:szCs w:val="28"/>
        </w:rPr>
        <w:t xml:space="preserve">8 711 </w:t>
      </w:r>
      <w:proofErr w:type="spellStart"/>
      <w:r w:rsidRPr="0072285C">
        <w:rPr>
          <w:rFonts w:ascii="Times New Roman" w:hAnsi="Times New Roman"/>
          <w:i/>
          <w:iCs/>
          <w:sz w:val="28"/>
          <w:szCs w:val="28"/>
        </w:rPr>
        <w:t>euro</w:t>
      </w:r>
      <w:proofErr w:type="spellEnd"/>
      <w:r w:rsidRPr="0072285C">
        <w:rPr>
          <w:rFonts w:ascii="Times New Roman" w:hAnsi="Times New Roman"/>
          <w:sz w:val="28"/>
          <w:szCs w:val="28"/>
        </w:rPr>
        <w:t xml:space="preserve"> – pārskaitīšanai valsts sabiedrībai ar ierobežotu atbildību „Latvijas Nacionālais simfoniskais orķestris” dienesta kāpņu rokturu margu pacelšanai un zāles bēniņos esošo aprīkojuma tiltu remontam;</w:t>
      </w:r>
    </w:p>
    <w:p w:rsidR="001D37B0" w:rsidRPr="0072285C" w:rsidRDefault="001D37B0" w:rsidP="001D37B0">
      <w:pPr>
        <w:pStyle w:val="ListParagraph"/>
        <w:numPr>
          <w:ilvl w:val="1"/>
          <w:numId w:val="1"/>
        </w:numPr>
        <w:tabs>
          <w:tab w:val="left" w:pos="426"/>
          <w:tab w:val="left" w:pos="993"/>
        </w:tabs>
        <w:spacing w:after="120"/>
        <w:ind w:left="0" w:firstLine="426"/>
        <w:jc w:val="both"/>
        <w:rPr>
          <w:rFonts w:ascii="Times New Roman" w:hAnsi="Times New Roman"/>
          <w:sz w:val="28"/>
          <w:szCs w:val="28"/>
        </w:rPr>
      </w:pPr>
      <w:r w:rsidRPr="0072285C">
        <w:rPr>
          <w:rFonts w:ascii="Times New Roman" w:hAnsi="Times New Roman"/>
          <w:sz w:val="28"/>
          <w:szCs w:val="28"/>
        </w:rPr>
        <w:t xml:space="preserve">budžeta programmas 19.00.00 „Profesionālā māksla” apakšprogrammā 19.07.00 „Mākslas un literatūra” 2015.gadā plānoto finansējumu </w:t>
      </w:r>
      <w:r w:rsidR="00D32AD2" w:rsidRPr="0072285C">
        <w:rPr>
          <w:rFonts w:ascii="Times New Roman" w:hAnsi="Times New Roman"/>
          <w:sz w:val="28"/>
          <w:szCs w:val="28"/>
        </w:rPr>
        <w:t>193 148</w:t>
      </w:r>
      <w:r w:rsidRPr="0072285C">
        <w:rPr>
          <w:rFonts w:ascii="Times New Roman" w:hAnsi="Times New Roman"/>
          <w:sz w:val="28"/>
          <w:szCs w:val="28"/>
        </w:rPr>
        <w:t xml:space="preserve"> </w:t>
      </w:r>
      <w:proofErr w:type="spellStart"/>
      <w:r w:rsidRPr="0072285C">
        <w:rPr>
          <w:rFonts w:ascii="Times New Roman" w:hAnsi="Times New Roman"/>
          <w:i/>
          <w:sz w:val="28"/>
          <w:szCs w:val="28"/>
        </w:rPr>
        <w:t>euro</w:t>
      </w:r>
      <w:proofErr w:type="spellEnd"/>
      <w:r w:rsidRPr="0072285C">
        <w:rPr>
          <w:rFonts w:ascii="Times New Roman" w:hAnsi="Times New Roman"/>
          <w:sz w:val="28"/>
          <w:szCs w:val="28"/>
        </w:rPr>
        <w:t xml:space="preserve"> apmērā, kas saistīts ar ēkas Lāčplēša ielā 25, Rīgā, rekonstrukcijas ietvaros veicamo pārcelšanās un aprīkojuma iegādes izdevumu segšanu, un budžeta programmas 22.00.00 „Kultūras projekti un investīcijas” apakšprogrammā 22.07.00 „Nomas maksas VAS „Valsts nekustamie īpašumi” programmas „Mantojums – 2018” ietvaros” ietvaros ilgtermiņa saistībās pasākumam  „VSIA „Jaunais Rīgas teātris” ēkas Miera ielā 58A, Rīgā nomas maksu VAS „Valsts nekustamie īpašumi”” 126 923 </w:t>
      </w:r>
      <w:proofErr w:type="spellStart"/>
      <w:r w:rsidRPr="0072285C">
        <w:rPr>
          <w:rFonts w:ascii="Times New Roman" w:hAnsi="Times New Roman"/>
          <w:i/>
          <w:sz w:val="28"/>
          <w:szCs w:val="28"/>
        </w:rPr>
        <w:t>euro</w:t>
      </w:r>
      <w:proofErr w:type="spellEnd"/>
      <w:r w:rsidRPr="0072285C">
        <w:rPr>
          <w:rFonts w:ascii="Times New Roman" w:hAnsi="Times New Roman"/>
          <w:sz w:val="28"/>
          <w:szCs w:val="28"/>
        </w:rPr>
        <w:t xml:space="preserve"> apmērā, kopsummā </w:t>
      </w:r>
      <w:r w:rsidR="000152BF" w:rsidRPr="0072285C">
        <w:rPr>
          <w:rFonts w:ascii="Times New Roman" w:hAnsi="Times New Roman"/>
          <w:sz w:val="28"/>
          <w:szCs w:val="28"/>
        </w:rPr>
        <w:t xml:space="preserve">320 071 </w:t>
      </w:r>
      <w:proofErr w:type="spellStart"/>
      <w:r w:rsidRPr="0072285C">
        <w:rPr>
          <w:rFonts w:ascii="Times New Roman" w:hAnsi="Times New Roman"/>
          <w:i/>
          <w:sz w:val="28"/>
          <w:szCs w:val="28"/>
        </w:rPr>
        <w:t>euro</w:t>
      </w:r>
      <w:proofErr w:type="spellEnd"/>
      <w:r w:rsidRPr="0072285C">
        <w:rPr>
          <w:rFonts w:ascii="Times New Roman" w:hAnsi="Times New Roman"/>
          <w:i/>
          <w:sz w:val="28"/>
          <w:szCs w:val="28"/>
        </w:rPr>
        <w:t xml:space="preserve"> </w:t>
      </w:r>
      <w:r w:rsidRPr="0072285C">
        <w:rPr>
          <w:rFonts w:ascii="Times New Roman" w:hAnsi="Times New Roman"/>
          <w:sz w:val="28"/>
          <w:szCs w:val="28"/>
        </w:rPr>
        <w:t>apmērā pārdalīt uz budžeta programmu 21.00.00 „Kultūras mantojums, kultūras iestāžu neatliekamu un kritisku remontdarbu veikšanai”, tai skaitā:</w:t>
      </w:r>
    </w:p>
    <w:p w:rsidR="001D37B0" w:rsidRPr="0072285C" w:rsidRDefault="001D37B0" w:rsidP="001D37B0">
      <w:pPr>
        <w:pStyle w:val="ListParagraph"/>
        <w:numPr>
          <w:ilvl w:val="2"/>
          <w:numId w:val="1"/>
        </w:numPr>
        <w:tabs>
          <w:tab w:val="left" w:pos="0"/>
          <w:tab w:val="left" w:pos="993"/>
          <w:tab w:val="left" w:pos="1276"/>
        </w:tabs>
        <w:spacing w:after="120"/>
        <w:ind w:left="0" w:firstLine="426"/>
        <w:jc w:val="both"/>
        <w:rPr>
          <w:rFonts w:ascii="Times New Roman" w:hAnsi="Times New Roman"/>
          <w:sz w:val="28"/>
          <w:szCs w:val="28"/>
        </w:rPr>
      </w:pPr>
      <w:r w:rsidRPr="0072285C">
        <w:rPr>
          <w:rFonts w:ascii="Times New Roman" w:hAnsi="Times New Roman"/>
          <w:sz w:val="28"/>
          <w:szCs w:val="28"/>
        </w:rPr>
        <w:t xml:space="preserve">12 050 </w:t>
      </w:r>
      <w:proofErr w:type="spellStart"/>
      <w:r w:rsidRPr="0072285C">
        <w:rPr>
          <w:rFonts w:ascii="Times New Roman" w:hAnsi="Times New Roman"/>
          <w:i/>
          <w:iCs/>
          <w:sz w:val="28"/>
          <w:szCs w:val="28"/>
        </w:rPr>
        <w:t>euro</w:t>
      </w:r>
      <w:proofErr w:type="spellEnd"/>
      <w:r w:rsidRPr="0072285C">
        <w:rPr>
          <w:rFonts w:ascii="Times New Roman" w:hAnsi="Times New Roman"/>
          <w:sz w:val="28"/>
          <w:szCs w:val="28"/>
        </w:rPr>
        <w:t xml:space="preserve"> – Rīgas vēstures un kuģniecības muzejam, no tiem 4 828 </w:t>
      </w:r>
      <w:proofErr w:type="spellStart"/>
      <w:r w:rsidRPr="0072285C">
        <w:rPr>
          <w:rFonts w:ascii="Times New Roman" w:hAnsi="Times New Roman"/>
          <w:i/>
          <w:iCs/>
          <w:sz w:val="28"/>
          <w:szCs w:val="28"/>
        </w:rPr>
        <w:t>euro</w:t>
      </w:r>
      <w:proofErr w:type="spellEnd"/>
      <w:r w:rsidRPr="0072285C">
        <w:rPr>
          <w:rFonts w:ascii="Times New Roman" w:hAnsi="Times New Roman"/>
          <w:sz w:val="28"/>
          <w:szCs w:val="28"/>
        </w:rPr>
        <w:t xml:space="preserve"> Rīgas vēstures un kuģniecības muzeja filiāles Latvijas Fotogrāfijas muzeja ugunsgrēka atklāšanas un trauksmes signalizācijas projektēšanai un izbūvei un 7 222 </w:t>
      </w:r>
      <w:proofErr w:type="spellStart"/>
      <w:r w:rsidRPr="0072285C">
        <w:rPr>
          <w:rFonts w:ascii="Times New Roman" w:hAnsi="Times New Roman"/>
          <w:i/>
          <w:iCs/>
          <w:sz w:val="28"/>
          <w:szCs w:val="28"/>
        </w:rPr>
        <w:t>euro</w:t>
      </w:r>
      <w:proofErr w:type="spellEnd"/>
      <w:r w:rsidRPr="0072285C">
        <w:rPr>
          <w:rFonts w:ascii="Times New Roman" w:hAnsi="Times New Roman"/>
          <w:sz w:val="28"/>
          <w:szCs w:val="28"/>
        </w:rPr>
        <w:t xml:space="preserve"> Kolonnu zāles kondicionēšanas sistēmas modernizācijai;</w:t>
      </w:r>
    </w:p>
    <w:p w:rsidR="001D37B0" w:rsidRPr="000152BF" w:rsidRDefault="001D37B0" w:rsidP="001D37B0">
      <w:pPr>
        <w:pStyle w:val="ListParagraph"/>
        <w:numPr>
          <w:ilvl w:val="2"/>
          <w:numId w:val="1"/>
        </w:numPr>
        <w:tabs>
          <w:tab w:val="left" w:pos="0"/>
          <w:tab w:val="left" w:pos="993"/>
          <w:tab w:val="left" w:pos="1276"/>
        </w:tabs>
        <w:spacing w:after="120"/>
        <w:ind w:left="0" w:firstLine="426"/>
        <w:jc w:val="both"/>
        <w:rPr>
          <w:rFonts w:ascii="Times New Roman" w:hAnsi="Times New Roman"/>
          <w:sz w:val="28"/>
          <w:szCs w:val="28"/>
        </w:rPr>
      </w:pPr>
      <w:r w:rsidRPr="0072285C">
        <w:rPr>
          <w:rFonts w:ascii="Times New Roman" w:hAnsi="Times New Roman"/>
          <w:sz w:val="28"/>
          <w:szCs w:val="28"/>
        </w:rPr>
        <w:t xml:space="preserve">80 072 </w:t>
      </w:r>
      <w:proofErr w:type="spellStart"/>
      <w:r w:rsidRPr="0072285C">
        <w:rPr>
          <w:rFonts w:ascii="Times New Roman" w:hAnsi="Times New Roman"/>
          <w:i/>
          <w:iCs/>
          <w:sz w:val="28"/>
          <w:szCs w:val="28"/>
        </w:rPr>
        <w:t>euro</w:t>
      </w:r>
      <w:proofErr w:type="spellEnd"/>
      <w:r w:rsidRPr="0072285C">
        <w:rPr>
          <w:rFonts w:ascii="Times New Roman" w:hAnsi="Times New Roman"/>
          <w:sz w:val="28"/>
          <w:szCs w:val="28"/>
        </w:rPr>
        <w:t xml:space="preserve"> – Latvijas Nacionālā mākslas muzeja izstāžu zālei „Arsenāls”, no tiem 27 046 </w:t>
      </w:r>
      <w:proofErr w:type="spellStart"/>
      <w:r w:rsidRPr="0072285C">
        <w:rPr>
          <w:rFonts w:ascii="Times New Roman" w:hAnsi="Times New Roman"/>
          <w:i/>
          <w:iCs/>
          <w:sz w:val="28"/>
          <w:szCs w:val="28"/>
        </w:rPr>
        <w:t>euro</w:t>
      </w:r>
      <w:proofErr w:type="spellEnd"/>
      <w:r w:rsidRPr="0072285C">
        <w:rPr>
          <w:rFonts w:ascii="Times New Roman" w:hAnsi="Times New Roman"/>
          <w:sz w:val="28"/>
          <w:szCs w:val="28"/>
        </w:rPr>
        <w:t xml:space="preserve"> visa jumta</w:t>
      </w:r>
      <w:r w:rsidRPr="000152BF">
        <w:rPr>
          <w:rFonts w:ascii="Times New Roman" w:hAnsi="Times New Roman"/>
          <w:sz w:val="28"/>
          <w:szCs w:val="28"/>
        </w:rPr>
        <w:t xml:space="preserve"> dzegas skārda seguma nomaiņa</w:t>
      </w:r>
      <w:r w:rsidR="00472AE0">
        <w:rPr>
          <w:rFonts w:ascii="Times New Roman" w:hAnsi="Times New Roman"/>
          <w:sz w:val="28"/>
          <w:szCs w:val="28"/>
        </w:rPr>
        <w:t>i</w:t>
      </w:r>
      <w:r w:rsidRPr="000152BF">
        <w:rPr>
          <w:rFonts w:ascii="Times New Roman" w:hAnsi="Times New Roman"/>
          <w:sz w:val="28"/>
          <w:szCs w:val="28"/>
        </w:rPr>
        <w:t xml:space="preserve"> pa ēkas perimetru un 53 026 </w:t>
      </w:r>
      <w:proofErr w:type="spellStart"/>
      <w:r w:rsidRPr="000152BF">
        <w:rPr>
          <w:rFonts w:ascii="Times New Roman" w:hAnsi="Times New Roman"/>
          <w:i/>
          <w:iCs/>
          <w:sz w:val="28"/>
          <w:szCs w:val="28"/>
        </w:rPr>
        <w:t>euro</w:t>
      </w:r>
      <w:proofErr w:type="spellEnd"/>
      <w:r w:rsidRPr="000152BF">
        <w:rPr>
          <w:rFonts w:ascii="Times New Roman" w:hAnsi="Times New Roman"/>
          <w:sz w:val="28"/>
          <w:szCs w:val="28"/>
        </w:rPr>
        <w:t xml:space="preserve"> ēkas galveno koka kāpņu projektēšanai, lai veiktu trepju konstrukciju pastiprināšanu un pārbūvi;</w:t>
      </w:r>
    </w:p>
    <w:p w:rsidR="001D37B0" w:rsidRPr="000152BF" w:rsidRDefault="001D37B0" w:rsidP="001D37B0">
      <w:pPr>
        <w:pStyle w:val="ListParagraph"/>
        <w:numPr>
          <w:ilvl w:val="2"/>
          <w:numId w:val="1"/>
        </w:numPr>
        <w:tabs>
          <w:tab w:val="left" w:pos="0"/>
          <w:tab w:val="left" w:pos="993"/>
          <w:tab w:val="left" w:pos="1276"/>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49 610 </w:t>
      </w:r>
      <w:proofErr w:type="spellStart"/>
      <w:r w:rsidRPr="000152BF">
        <w:rPr>
          <w:rFonts w:ascii="Times New Roman" w:hAnsi="Times New Roman"/>
          <w:i/>
          <w:iCs/>
          <w:sz w:val="28"/>
          <w:szCs w:val="28"/>
        </w:rPr>
        <w:t>euro</w:t>
      </w:r>
      <w:proofErr w:type="spellEnd"/>
      <w:r w:rsidRPr="000152BF">
        <w:rPr>
          <w:rFonts w:ascii="Times New Roman" w:hAnsi="Times New Roman"/>
          <w:sz w:val="28"/>
          <w:szCs w:val="28"/>
        </w:rPr>
        <w:t xml:space="preserve"> – Latvijas Nacionālā vēstures muzeja struktūrvienības – </w:t>
      </w:r>
      <w:proofErr w:type="spellStart"/>
      <w:r w:rsidRPr="000152BF">
        <w:rPr>
          <w:rFonts w:ascii="Times New Roman" w:hAnsi="Times New Roman"/>
          <w:sz w:val="28"/>
          <w:szCs w:val="28"/>
        </w:rPr>
        <w:t>Āraišu</w:t>
      </w:r>
      <w:proofErr w:type="spellEnd"/>
      <w:r w:rsidRPr="000152BF">
        <w:rPr>
          <w:rFonts w:ascii="Times New Roman" w:hAnsi="Times New Roman"/>
          <w:sz w:val="28"/>
          <w:szCs w:val="28"/>
        </w:rPr>
        <w:t xml:space="preserve"> arheoloģiskā </w:t>
      </w:r>
      <w:proofErr w:type="spellStart"/>
      <w:r w:rsidRPr="000152BF">
        <w:rPr>
          <w:rFonts w:ascii="Times New Roman" w:hAnsi="Times New Roman"/>
          <w:sz w:val="28"/>
          <w:szCs w:val="28"/>
        </w:rPr>
        <w:t>muzejparka</w:t>
      </w:r>
      <w:proofErr w:type="spellEnd"/>
      <w:r w:rsidRPr="000152BF">
        <w:rPr>
          <w:rFonts w:ascii="Times New Roman" w:hAnsi="Times New Roman"/>
          <w:sz w:val="28"/>
          <w:szCs w:val="28"/>
        </w:rPr>
        <w:t xml:space="preserve"> remonta darbiem; </w:t>
      </w:r>
    </w:p>
    <w:p w:rsidR="001D37B0" w:rsidRPr="000152BF" w:rsidRDefault="001D37B0" w:rsidP="001D37B0">
      <w:pPr>
        <w:pStyle w:val="ListParagraph"/>
        <w:numPr>
          <w:ilvl w:val="2"/>
          <w:numId w:val="1"/>
        </w:numPr>
        <w:tabs>
          <w:tab w:val="left" w:pos="0"/>
          <w:tab w:val="left" w:pos="993"/>
          <w:tab w:val="left" w:pos="1276"/>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63 608 </w:t>
      </w:r>
      <w:proofErr w:type="spellStart"/>
      <w:r w:rsidRPr="000152BF">
        <w:rPr>
          <w:rFonts w:ascii="Times New Roman" w:hAnsi="Times New Roman"/>
          <w:i/>
          <w:iCs/>
          <w:sz w:val="28"/>
          <w:szCs w:val="28"/>
        </w:rPr>
        <w:t>euro</w:t>
      </w:r>
      <w:proofErr w:type="spellEnd"/>
      <w:r w:rsidRPr="000152BF">
        <w:rPr>
          <w:rFonts w:ascii="Times New Roman" w:hAnsi="Times New Roman"/>
          <w:sz w:val="28"/>
          <w:szCs w:val="28"/>
        </w:rPr>
        <w:t xml:space="preserve"> – Latvijas Nacionālajam arhīvam un tā struktūrvienību izmantotajām ēkām, tai skaitā:</w:t>
      </w:r>
    </w:p>
    <w:p w:rsidR="001D37B0" w:rsidRPr="000152BF" w:rsidRDefault="001D37B0" w:rsidP="001D37B0">
      <w:pPr>
        <w:pStyle w:val="ListParagraph"/>
        <w:numPr>
          <w:ilvl w:val="3"/>
          <w:numId w:val="1"/>
        </w:numPr>
        <w:tabs>
          <w:tab w:val="left" w:pos="0"/>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8 639 </w:t>
      </w:r>
      <w:proofErr w:type="spellStart"/>
      <w:r w:rsidRPr="000152BF">
        <w:rPr>
          <w:rFonts w:ascii="Times New Roman" w:hAnsi="Times New Roman"/>
          <w:sz w:val="28"/>
          <w:szCs w:val="28"/>
        </w:rPr>
        <w:t>euro</w:t>
      </w:r>
      <w:proofErr w:type="spellEnd"/>
      <w:r w:rsidRPr="000152BF">
        <w:rPr>
          <w:rFonts w:ascii="Times New Roman" w:hAnsi="Times New Roman"/>
          <w:sz w:val="28"/>
          <w:szCs w:val="28"/>
        </w:rPr>
        <w:t xml:space="preserve"> – Jēkabpils zonālajam valsts arhīvam ēkas fasādes un ārējo konstrukciju defektu novēršanai;</w:t>
      </w:r>
    </w:p>
    <w:p w:rsidR="001D37B0" w:rsidRPr="000152BF" w:rsidRDefault="001D37B0" w:rsidP="001D37B0">
      <w:pPr>
        <w:pStyle w:val="ListParagraph"/>
        <w:numPr>
          <w:ilvl w:val="3"/>
          <w:numId w:val="1"/>
        </w:numPr>
        <w:tabs>
          <w:tab w:val="left" w:pos="0"/>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18 062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 Valmieras zonālajam valsts arhīvam ēkas fasādes aizmūrēšanai un glabātuves ārējās sienas remontam;</w:t>
      </w:r>
    </w:p>
    <w:p w:rsidR="001D37B0" w:rsidRPr="000152BF" w:rsidRDefault="001D37B0" w:rsidP="001D37B0">
      <w:pPr>
        <w:pStyle w:val="ListParagraph"/>
        <w:numPr>
          <w:ilvl w:val="3"/>
          <w:numId w:val="1"/>
        </w:numPr>
        <w:tabs>
          <w:tab w:val="left" w:pos="0"/>
        </w:tabs>
        <w:spacing w:after="120"/>
        <w:ind w:left="0" w:firstLine="426"/>
        <w:jc w:val="both"/>
        <w:rPr>
          <w:rFonts w:ascii="Times New Roman" w:hAnsi="Times New Roman"/>
          <w:sz w:val="28"/>
          <w:szCs w:val="28"/>
        </w:rPr>
      </w:pPr>
      <w:r w:rsidRPr="000152BF">
        <w:rPr>
          <w:rFonts w:ascii="Times New Roman" w:hAnsi="Times New Roman"/>
          <w:sz w:val="28"/>
          <w:szCs w:val="28"/>
        </w:rPr>
        <w:lastRenderedPageBreak/>
        <w:t xml:space="preserve">16 586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 Latvijas Valsts arhīvam daļējam jumta seguma remontam;</w:t>
      </w:r>
    </w:p>
    <w:p w:rsidR="001D37B0" w:rsidRPr="000152BF" w:rsidRDefault="001D37B0" w:rsidP="001D37B0">
      <w:pPr>
        <w:pStyle w:val="ListParagraph"/>
        <w:numPr>
          <w:ilvl w:val="3"/>
          <w:numId w:val="1"/>
        </w:numPr>
        <w:tabs>
          <w:tab w:val="left" w:pos="0"/>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16 234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 Ventspils zonālajam valsts arhīvam ugunsdrošības signalizācijas nomaiņai;</w:t>
      </w:r>
    </w:p>
    <w:p w:rsidR="001D37B0" w:rsidRPr="000152BF" w:rsidRDefault="001D37B0" w:rsidP="001D37B0">
      <w:pPr>
        <w:pStyle w:val="ListParagraph"/>
        <w:numPr>
          <w:ilvl w:val="3"/>
          <w:numId w:val="1"/>
        </w:numPr>
        <w:tabs>
          <w:tab w:val="left" w:pos="0"/>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4 087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 Tukuma zonālajam valsts arhīvam ēkas pamatu hidroizolācijai;</w:t>
      </w:r>
    </w:p>
    <w:p w:rsidR="000152BF" w:rsidRDefault="001D37B0" w:rsidP="000152BF">
      <w:pPr>
        <w:pStyle w:val="ListParagraph"/>
        <w:numPr>
          <w:ilvl w:val="2"/>
          <w:numId w:val="1"/>
        </w:numPr>
        <w:tabs>
          <w:tab w:val="left" w:pos="0"/>
          <w:tab w:val="left" w:pos="993"/>
          <w:tab w:val="left" w:pos="1276"/>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47 740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 Latvijas Etnogrāfiskajam brīvdabas muzejam, no tiem  39 270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ieejas mezgla projektēšanas izmaksu segšanai un 8 470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ārējo ugunsdzēsības sistēmas tīkla projektēšanai</w:t>
      </w:r>
      <w:r w:rsidR="003061EB">
        <w:rPr>
          <w:rFonts w:ascii="Times New Roman" w:hAnsi="Times New Roman"/>
          <w:sz w:val="28"/>
          <w:szCs w:val="28"/>
        </w:rPr>
        <w:t>;</w:t>
      </w:r>
      <w:r w:rsidRPr="000152BF">
        <w:rPr>
          <w:rFonts w:ascii="Times New Roman" w:hAnsi="Times New Roman"/>
          <w:sz w:val="28"/>
          <w:szCs w:val="28"/>
        </w:rPr>
        <w:t xml:space="preserve"> </w:t>
      </w:r>
    </w:p>
    <w:p w:rsidR="000152BF" w:rsidRPr="00F66787" w:rsidRDefault="000152BF" w:rsidP="000152BF">
      <w:pPr>
        <w:pStyle w:val="ListParagraph"/>
        <w:numPr>
          <w:ilvl w:val="2"/>
          <w:numId w:val="1"/>
        </w:numPr>
        <w:tabs>
          <w:tab w:val="left" w:pos="0"/>
          <w:tab w:val="left" w:pos="993"/>
          <w:tab w:val="left" w:pos="1276"/>
        </w:tabs>
        <w:spacing w:after="120"/>
        <w:ind w:left="0" w:firstLine="426"/>
        <w:jc w:val="both"/>
        <w:rPr>
          <w:rFonts w:ascii="Times New Roman" w:hAnsi="Times New Roman"/>
          <w:sz w:val="28"/>
          <w:szCs w:val="28"/>
        </w:rPr>
      </w:pPr>
      <w:r w:rsidRPr="0072285C">
        <w:rPr>
          <w:rFonts w:ascii="Times New Roman" w:hAnsi="Times New Roman"/>
          <w:sz w:val="28"/>
          <w:szCs w:val="28"/>
        </w:rPr>
        <w:t xml:space="preserve">66 991 </w:t>
      </w:r>
      <w:proofErr w:type="spellStart"/>
      <w:r w:rsidRPr="0072285C">
        <w:rPr>
          <w:rFonts w:ascii="Times New Roman" w:hAnsi="Times New Roman"/>
          <w:i/>
          <w:sz w:val="28"/>
          <w:szCs w:val="28"/>
        </w:rPr>
        <w:t>euro</w:t>
      </w:r>
      <w:proofErr w:type="spellEnd"/>
      <w:r w:rsidRPr="0072285C">
        <w:rPr>
          <w:rFonts w:ascii="Times New Roman" w:hAnsi="Times New Roman"/>
          <w:sz w:val="28"/>
          <w:szCs w:val="28"/>
        </w:rPr>
        <w:t xml:space="preserve"> – </w:t>
      </w:r>
      <w:r w:rsidR="00FF3005" w:rsidRPr="0072285C">
        <w:rPr>
          <w:rFonts w:ascii="Times New Roman" w:hAnsi="Times New Roman"/>
          <w:sz w:val="28"/>
          <w:szCs w:val="28"/>
        </w:rPr>
        <w:t xml:space="preserve">Rakstniecības un mūzikas muzejam </w:t>
      </w:r>
      <w:r w:rsidR="004900A9" w:rsidRPr="0072285C">
        <w:rPr>
          <w:rFonts w:ascii="Times New Roman" w:hAnsi="Times New Roman"/>
          <w:sz w:val="28"/>
          <w:szCs w:val="28"/>
        </w:rPr>
        <w:t>pagaidu telpu</w:t>
      </w:r>
      <w:r w:rsidR="004900A9" w:rsidRPr="004900A9">
        <w:rPr>
          <w:rFonts w:ascii="Times New Roman" w:hAnsi="Times New Roman"/>
          <w:sz w:val="28"/>
          <w:szCs w:val="28"/>
        </w:rPr>
        <w:t xml:space="preserve"> Tērbatas ielā 75, Rīgā,</w:t>
      </w:r>
      <w:r w:rsidR="00FF3005">
        <w:rPr>
          <w:rFonts w:ascii="Times New Roman" w:hAnsi="Times New Roman"/>
          <w:sz w:val="28"/>
          <w:szCs w:val="28"/>
        </w:rPr>
        <w:t xml:space="preserve"> </w:t>
      </w:r>
      <w:r w:rsidR="004900A9" w:rsidRPr="004900A9">
        <w:rPr>
          <w:rFonts w:ascii="Times New Roman" w:hAnsi="Times New Roman"/>
          <w:sz w:val="28"/>
          <w:szCs w:val="28"/>
        </w:rPr>
        <w:t xml:space="preserve">apsardzes un ugunsdrošības signalizācijas projektēšanai un </w:t>
      </w:r>
      <w:r w:rsidR="004900A9" w:rsidRPr="00F66787">
        <w:rPr>
          <w:rFonts w:ascii="Times New Roman" w:hAnsi="Times New Roman"/>
          <w:sz w:val="28"/>
          <w:szCs w:val="28"/>
        </w:rPr>
        <w:t>izbūvei un telpu mikrobioloģisko analīžu veikšanai</w:t>
      </w:r>
      <w:r w:rsidRPr="00F66787">
        <w:rPr>
          <w:rFonts w:ascii="Times New Roman" w:hAnsi="Times New Roman"/>
          <w:sz w:val="28"/>
          <w:szCs w:val="28"/>
        </w:rPr>
        <w:t>.</w:t>
      </w:r>
    </w:p>
    <w:p w:rsidR="001D37B0" w:rsidRPr="000152BF" w:rsidRDefault="001D37B0" w:rsidP="00374898">
      <w:pPr>
        <w:pStyle w:val="ListParagraph"/>
        <w:numPr>
          <w:ilvl w:val="0"/>
          <w:numId w:val="1"/>
        </w:numPr>
        <w:tabs>
          <w:tab w:val="left" w:pos="426"/>
        </w:tabs>
        <w:spacing w:after="120"/>
        <w:ind w:left="0" w:firstLine="0"/>
        <w:jc w:val="both"/>
        <w:rPr>
          <w:rFonts w:ascii="Times New Roman" w:hAnsi="Times New Roman"/>
          <w:sz w:val="28"/>
          <w:szCs w:val="28"/>
        </w:rPr>
      </w:pPr>
      <w:r w:rsidRPr="000152BF">
        <w:rPr>
          <w:rFonts w:ascii="Times New Roman" w:hAnsi="Times New Roman"/>
          <w:sz w:val="28"/>
          <w:szCs w:val="28"/>
        </w:rPr>
        <w:t>Finanšu ministrijai palielināt Kultūras ministrijas budžeta izdevumus:</w:t>
      </w:r>
    </w:p>
    <w:p w:rsidR="001D37B0" w:rsidRPr="000152BF" w:rsidRDefault="001D37B0" w:rsidP="00374898">
      <w:pPr>
        <w:pStyle w:val="ListParagraph"/>
        <w:numPr>
          <w:ilvl w:val="1"/>
          <w:numId w:val="1"/>
        </w:numPr>
        <w:tabs>
          <w:tab w:val="left" w:pos="426"/>
          <w:tab w:val="left" w:pos="993"/>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90 660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apmērā 2017.gadam un 126 923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apmērā 2018.gadam budžeta programmas 22.00.00 „Kultūras projekti un investīcijas” apakšprogrammā 22.07.00 „Nomas maksas VAS „Valsts nekustamie īpašumi” programmas „Mantojums – 2018” ietvaros” nekustamā īpašuma daļas (nekustamā īpašuma kadastra Nr. 0100 026 0056) Miera ielā 58A, Rīgā, nomas maksas izdevumu segšanai valsts akciju sabiedrībai „Valsts nekustamie īpašumi”;</w:t>
      </w:r>
    </w:p>
    <w:p w:rsidR="005F22A9" w:rsidRPr="000152BF" w:rsidRDefault="001D37B0" w:rsidP="00374898">
      <w:pPr>
        <w:pStyle w:val="ListParagraph"/>
        <w:numPr>
          <w:ilvl w:val="1"/>
          <w:numId w:val="1"/>
        </w:numPr>
        <w:tabs>
          <w:tab w:val="left" w:pos="426"/>
          <w:tab w:val="left" w:pos="993"/>
        </w:tabs>
        <w:spacing w:after="120"/>
        <w:ind w:left="0" w:firstLine="426"/>
        <w:jc w:val="both"/>
        <w:rPr>
          <w:rFonts w:ascii="Times New Roman" w:hAnsi="Times New Roman"/>
          <w:sz w:val="28"/>
          <w:szCs w:val="28"/>
        </w:rPr>
      </w:pPr>
      <w:r w:rsidRPr="000152BF">
        <w:rPr>
          <w:rFonts w:ascii="Times New Roman" w:hAnsi="Times New Roman"/>
          <w:sz w:val="28"/>
          <w:szCs w:val="28"/>
        </w:rPr>
        <w:t xml:space="preserve">49 021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apmērā 2017.gadam un 63 894 </w:t>
      </w:r>
      <w:proofErr w:type="spellStart"/>
      <w:r w:rsidRPr="000152BF">
        <w:rPr>
          <w:rFonts w:ascii="Times New Roman" w:hAnsi="Times New Roman"/>
          <w:i/>
          <w:sz w:val="28"/>
          <w:szCs w:val="28"/>
        </w:rPr>
        <w:t>euro</w:t>
      </w:r>
      <w:proofErr w:type="spellEnd"/>
      <w:r w:rsidRPr="000152BF">
        <w:rPr>
          <w:rFonts w:ascii="Times New Roman" w:hAnsi="Times New Roman"/>
          <w:sz w:val="28"/>
          <w:szCs w:val="28"/>
        </w:rPr>
        <w:t xml:space="preserve"> apmērā 2018.gadam budžeta programmas 19.00.00 „Profesionālā māksla” apakšprogrammā 19.07.00 „Mākslas un literatūra” nekustamā īpašuma daļas (nekustamā īpašuma kadastra Nr. 0100 026 0056) Miera ielā 58A, Rīgā, apkures izdevumu segšanai.</w:t>
      </w:r>
    </w:p>
    <w:p w:rsidR="005F22A9" w:rsidRDefault="005F22A9" w:rsidP="00374898">
      <w:pPr>
        <w:pStyle w:val="ListParagraph"/>
        <w:tabs>
          <w:tab w:val="left" w:pos="426"/>
          <w:tab w:val="left" w:pos="993"/>
        </w:tabs>
        <w:spacing w:after="120"/>
        <w:ind w:left="426"/>
        <w:jc w:val="both"/>
        <w:rPr>
          <w:rFonts w:ascii="Times New Roman" w:hAnsi="Times New Roman"/>
          <w:sz w:val="28"/>
          <w:szCs w:val="28"/>
          <w:highlight w:val="yellow"/>
        </w:rPr>
      </w:pPr>
    </w:p>
    <w:p w:rsidR="00A71A3E" w:rsidRPr="009E2162" w:rsidRDefault="00A71A3E" w:rsidP="00C560C6">
      <w:pPr>
        <w:pStyle w:val="Heading1"/>
        <w:tabs>
          <w:tab w:val="left" w:pos="7230"/>
        </w:tabs>
        <w:jc w:val="left"/>
      </w:pPr>
      <w:r w:rsidRPr="009E2162">
        <w:t>Ministru prezidente                                                                        L.Straujuma</w:t>
      </w:r>
    </w:p>
    <w:p w:rsidR="00A71A3E" w:rsidRPr="009E2162" w:rsidRDefault="00A71A3E" w:rsidP="00A71A3E">
      <w:pPr>
        <w:rPr>
          <w:lang w:eastAsia="en-US"/>
        </w:rPr>
      </w:pPr>
    </w:p>
    <w:p w:rsidR="00A71A3E" w:rsidRPr="009E2162" w:rsidRDefault="00A71A3E" w:rsidP="00A71A3E">
      <w:pPr>
        <w:rPr>
          <w:lang w:eastAsia="en-US"/>
        </w:rPr>
      </w:pPr>
    </w:p>
    <w:p w:rsidR="00A71A3E" w:rsidRPr="009E2162" w:rsidRDefault="00A71A3E" w:rsidP="00A71A3E">
      <w:pPr>
        <w:pStyle w:val="Heading1"/>
        <w:tabs>
          <w:tab w:val="left" w:pos="6840"/>
        </w:tabs>
        <w:jc w:val="left"/>
      </w:pPr>
      <w:r w:rsidRPr="009E2162">
        <w:t xml:space="preserve">Valsts kancelejas direktore                                                             E. </w:t>
      </w:r>
      <w:proofErr w:type="spellStart"/>
      <w:r w:rsidRPr="009E2162">
        <w:t>Dreimane</w:t>
      </w:r>
      <w:proofErr w:type="spellEnd"/>
    </w:p>
    <w:p w:rsidR="00A71A3E" w:rsidRPr="009E2162" w:rsidRDefault="00A71A3E" w:rsidP="00A71A3E">
      <w:pPr>
        <w:jc w:val="both"/>
        <w:rPr>
          <w:lang w:eastAsia="fr-BE"/>
        </w:rPr>
      </w:pPr>
    </w:p>
    <w:p w:rsidR="00A71A3E" w:rsidRPr="009E2162" w:rsidRDefault="00A71A3E" w:rsidP="00A71A3E">
      <w:pPr>
        <w:jc w:val="both"/>
        <w:rPr>
          <w:lang w:eastAsia="fr-BE"/>
        </w:rPr>
      </w:pPr>
    </w:p>
    <w:p w:rsidR="00A71A3E" w:rsidRPr="009E2162" w:rsidRDefault="00A71A3E" w:rsidP="00146B95">
      <w:pPr>
        <w:tabs>
          <w:tab w:val="left" w:pos="7230"/>
        </w:tabs>
        <w:jc w:val="both"/>
        <w:rPr>
          <w:lang w:eastAsia="fr-BE"/>
        </w:rPr>
      </w:pPr>
      <w:r w:rsidRPr="009E2162">
        <w:rPr>
          <w:lang w:eastAsia="fr-BE"/>
        </w:rPr>
        <w:t xml:space="preserve">Iesniedzējs: finanšu ministrs                      </w:t>
      </w:r>
      <w:r w:rsidR="00146B95">
        <w:rPr>
          <w:lang w:eastAsia="fr-BE"/>
        </w:rPr>
        <w:t xml:space="preserve">                               </w:t>
      </w:r>
      <w:r w:rsidRPr="009E2162">
        <w:rPr>
          <w:lang w:eastAsia="fr-BE"/>
        </w:rPr>
        <w:tab/>
      </w:r>
      <w:proofErr w:type="spellStart"/>
      <w:r w:rsidRPr="009E2162">
        <w:rPr>
          <w:lang w:eastAsia="fr-BE"/>
        </w:rPr>
        <w:t>J.Reirs</w:t>
      </w:r>
      <w:proofErr w:type="spellEnd"/>
    </w:p>
    <w:p w:rsidR="002E5782" w:rsidRDefault="002E5782" w:rsidP="002E5782">
      <w:pPr>
        <w:pStyle w:val="Header"/>
        <w:tabs>
          <w:tab w:val="clear" w:pos="4153"/>
          <w:tab w:val="clear" w:pos="8306"/>
        </w:tabs>
      </w:pPr>
    </w:p>
    <w:p w:rsidR="00C030B9" w:rsidRDefault="00C030B9" w:rsidP="002E5782">
      <w:pPr>
        <w:pStyle w:val="Header"/>
        <w:tabs>
          <w:tab w:val="clear" w:pos="4153"/>
          <w:tab w:val="clear" w:pos="8306"/>
        </w:tabs>
      </w:pPr>
    </w:p>
    <w:p w:rsidR="00C030B9" w:rsidRDefault="00C030B9" w:rsidP="002E5782">
      <w:pPr>
        <w:pStyle w:val="Header"/>
        <w:tabs>
          <w:tab w:val="clear" w:pos="4153"/>
          <w:tab w:val="clear" w:pos="8306"/>
        </w:tabs>
      </w:pPr>
    </w:p>
    <w:p w:rsidR="00A03B19" w:rsidRDefault="00A03B19" w:rsidP="002E5782">
      <w:pPr>
        <w:pStyle w:val="Header"/>
        <w:tabs>
          <w:tab w:val="clear" w:pos="4153"/>
          <w:tab w:val="clear" w:pos="8306"/>
        </w:tabs>
      </w:pPr>
    </w:p>
    <w:p w:rsidR="00D32AD2" w:rsidRDefault="00D32AD2" w:rsidP="00A71A3E">
      <w:pPr>
        <w:pStyle w:val="PlainText"/>
        <w:tabs>
          <w:tab w:val="left" w:pos="7200"/>
          <w:tab w:val="right" w:pos="9072"/>
        </w:tabs>
        <w:jc w:val="both"/>
        <w:rPr>
          <w:rFonts w:ascii="Times New Roman" w:hAnsi="Times New Roman"/>
          <w:sz w:val="20"/>
        </w:rPr>
      </w:pPr>
    </w:p>
    <w:p w:rsidR="00D32AD2" w:rsidRDefault="00D32AD2" w:rsidP="00A71A3E">
      <w:pPr>
        <w:pStyle w:val="PlainText"/>
        <w:tabs>
          <w:tab w:val="left" w:pos="7200"/>
          <w:tab w:val="right" w:pos="9072"/>
        </w:tabs>
        <w:jc w:val="both"/>
        <w:rPr>
          <w:rFonts w:ascii="Times New Roman" w:hAnsi="Times New Roman"/>
          <w:sz w:val="20"/>
        </w:rPr>
      </w:pPr>
    </w:p>
    <w:p w:rsidR="00A71A3E" w:rsidRPr="00C91C7B" w:rsidRDefault="002B482B" w:rsidP="00A71A3E">
      <w:pPr>
        <w:pStyle w:val="PlainText"/>
        <w:tabs>
          <w:tab w:val="left" w:pos="7200"/>
          <w:tab w:val="right" w:pos="9072"/>
        </w:tabs>
        <w:jc w:val="both"/>
        <w:rPr>
          <w:rFonts w:ascii="Times New Roman" w:hAnsi="Times New Roman"/>
          <w:sz w:val="20"/>
        </w:rPr>
      </w:pPr>
      <w:r>
        <w:rPr>
          <w:rFonts w:ascii="Times New Roman" w:hAnsi="Times New Roman"/>
          <w:sz w:val="20"/>
        </w:rPr>
        <w:t>05</w:t>
      </w:r>
      <w:r w:rsidR="00A71A3E" w:rsidRPr="00C91C7B">
        <w:rPr>
          <w:rFonts w:ascii="Times New Roman" w:hAnsi="Times New Roman"/>
          <w:sz w:val="20"/>
        </w:rPr>
        <w:t>.</w:t>
      </w:r>
      <w:r w:rsidR="00DD6542">
        <w:rPr>
          <w:rFonts w:ascii="Times New Roman" w:hAnsi="Times New Roman"/>
          <w:sz w:val="20"/>
        </w:rPr>
        <w:t>0</w:t>
      </w:r>
      <w:r>
        <w:rPr>
          <w:rFonts w:ascii="Times New Roman" w:hAnsi="Times New Roman"/>
          <w:sz w:val="20"/>
        </w:rPr>
        <w:t>5</w:t>
      </w:r>
      <w:r w:rsidR="00DD6542">
        <w:rPr>
          <w:rFonts w:ascii="Times New Roman" w:hAnsi="Times New Roman"/>
          <w:sz w:val="20"/>
        </w:rPr>
        <w:t>.</w:t>
      </w:r>
      <w:r w:rsidR="00A71A3E" w:rsidRPr="00C91C7B">
        <w:rPr>
          <w:rFonts w:ascii="Times New Roman" w:hAnsi="Times New Roman"/>
          <w:sz w:val="20"/>
        </w:rPr>
        <w:t>201</w:t>
      </w:r>
      <w:r w:rsidR="00A71A3E">
        <w:rPr>
          <w:rFonts w:ascii="Times New Roman" w:hAnsi="Times New Roman"/>
          <w:sz w:val="20"/>
        </w:rPr>
        <w:t>5</w:t>
      </w:r>
      <w:r w:rsidR="00A71A3E" w:rsidRPr="00C91C7B">
        <w:rPr>
          <w:rFonts w:ascii="Times New Roman" w:hAnsi="Times New Roman"/>
          <w:sz w:val="20"/>
        </w:rPr>
        <w:t xml:space="preserve">. </w:t>
      </w:r>
      <w:r w:rsidR="00A71A3E">
        <w:rPr>
          <w:rFonts w:ascii="Times New Roman" w:hAnsi="Times New Roman"/>
          <w:sz w:val="20"/>
        </w:rPr>
        <w:t>10:30</w:t>
      </w:r>
    </w:p>
    <w:bookmarkStart w:id="2" w:name="OLE_LINK15"/>
    <w:p w:rsidR="00A71A3E" w:rsidRPr="00E41546" w:rsidRDefault="00312633" w:rsidP="00A71A3E">
      <w:pPr>
        <w:pStyle w:val="PlainText"/>
        <w:tabs>
          <w:tab w:val="left" w:pos="7200"/>
          <w:tab w:val="right" w:pos="9072"/>
        </w:tabs>
        <w:jc w:val="both"/>
        <w:rPr>
          <w:rFonts w:ascii="Times New Roman" w:hAnsi="Times New Roman"/>
          <w:sz w:val="20"/>
        </w:rPr>
      </w:pPr>
      <w:r w:rsidRPr="00E41546">
        <w:rPr>
          <w:sz w:val="20"/>
        </w:rPr>
        <w:fldChar w:fldCharType="begin"/>
      </w:r>
      <w:r w:rsidR="00A71A3E" w:rsidRPr="00E41546">
        <w:rPr>
          <w:sz w:val="20"/>
        </w:rPr>
        <w:instrText xml:space="preserve"> NUMWORDS   \* MERGEFORMAT </w:instrText>
      </w:r>
      <w:r w:rsidRPr="00E41546">
        <w:rPr>
          <w:sz w:val="20"/>
        </w:rPr>
        <w:fldChar w:fldCharType="separate"/>
      </w:r>
      <w:r w:rsidR="003E344C" w:rsidRPr="003E344C">
        <w:rPr>
          <w:rFonts w:ascii="Times New Roman" w:hAnsi="Times New Roman"/>
          <w:noProof/>
          <w:sz w:val="20"/>
        </w:rPr>
        <w:t>809</w:t>
      </w:r>
      <w:r w:rsidRPr="00E41546">
        <w:rPr>
          <w:sz w:val="20"/>
        </w:rPr>
        <w:fldChar w:fldCharType="end"/>
      </w:r>
      <w:bookmarkStart w:id="3" w:name="_GoBack"/>
      <w:bookmarkEnd w:id="3"/>
    </w:p>
    <w:p w:rsidR="00A71A3E" w:rsidRPr="00C91C7B" w:rsidRDefault="00A71A3E" w:rsidP="00A71A3E">
      <w:pPr>
        <w:pStyle w:val="PlainText"/>
        <w:tabs>
          <w:tab w:val="left" w:pos="7200"/>
          <w:tab w:val="right" w:pos="9072"/>
        </w:tabs>
        <w:jc w:val="both"/>
        <w:rPr>
          <w:rFonts w:ascii="Times New Roman" w:hAnsi="Times New Roman"/>
          <w:sz w:val="20"/>
        </w:rPr>
      </w:pPr>
      <w:r w:rsidRPr="00C91C7B">
        <w:rPr>
          <w:rFonts w:ascii="Times New Roman" w:hAnsi="Times New Roman"/>
          <w:sz w:val="20"/>
        </w:rPr>
        <w:t>A.Gulbe</w:t>
      </w:r>
    </w:p>
    <w:p w:rsidR="008D7543" w:rsidRPr="005A4776" w:rsidRDefault="00A71A3E" w:rsidP="00E170C0">
      <w:pPr>
        <w:pStyle w:val="PlainText"/>
        <w:tabs>
          <w:tab w:val="left" w:pos="7200"/>
          <w:tab w:val="right" w:pos="9072"/>
        </w:tabs>
        <w:jc w:val="both"/>
        <w:rPr>
          <w:sz w:val="24"/>
          <w:szCs w:val="24"/>
        </w:rPr>
      </w:pPr>
      <w:r w:rsidRPr="00C91C7B">
        <w:rPr>
          <w:rFonts w:ascii="Times New Roman" w:hAnsi="Times New Roman"/>
          <w:sz w:val="20"/>
        </w:rPr>
        <w:t>67024698, aiga.gulbe@vni.lv</w:t>
      </w:r>
      <w:bookmarkEnd w:id="2"/>
    </w:p>
    <w:sectPr w:rsidR="008D7543" w:rsidRPr="005A4776" w:rsidSect="00103408">
      <w:headerReference w:type="default" r:id="rId9"/>
      <w:footerReference w:type="default" r:id="rId10"/>
      <w:footerReference w:type="first" r:id="rId11"/>
      <w:pgSz w:w="11906" w:h="16838"/>
      <w:pgMar w:top="1134" w:right="1134" w:bottom="1134" w:left="1701" w:header="709" w:footer="340"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8637E" w15:done="0"/>
  <w15:commentEx w15:paraId="6D7D91F1" w15:done="0"/>
  <w15:commentEx w15:paraId="0554B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A1" w:rsidRDefault="00897EA1" w:rsidP="00896079">
      <w:r>
        <w:separator/>
      </w:r>
    </w:p>
  </w:endnote>
  <w:endnote w:type="continuationSeparator" w:id="0">
    <w:p w:rsidR="00897EA1" w:rsidRDefault="00897EA1"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1" w:rsidRPr="00A71A3E" w:rsidRDefault="00897EA1" w:rsidP="00E170C0">
    <w:pPr>
      <w:jc w:val="both"/>
      <w:rPr>
        <w:szCs w:val="20"/>
      </w:rPr>
    </w:pPr>
    <w:r w:rsidRPr="00486B1D">
      <w:rPr>
        <w:sz w:val="18"/>
        <w:szCs w:val="18"/>
      </w:rPr>
      <w:fldChar w:fldCharType="begin"/>
    </w:r>
    <w:r w:rsidRPr="00486B1D">
      <w:rPr>
        <w:sz w:val="18"/>
        <w:szCs w:val="18"/>
      </w:rPr>
      <w:instrText xml:space="preserve"> FILENAME </w:instrText>
    </w:r>
    <w:r w:rsidRPr="00486B1D">
      <w:rPr>
        <w:sz w:val="18"/>
        <w:szCs w:val="18"/>
      </w:rPr>
      <w:fldChar w:fldCharType="separate"/>
    </w:r>
    <w:r>
      <w:rPr>
        <w:noProof/>
        <w:sz w:val="18"/>
        <w:szCs w:val="18"/>
      </w:rPr>
      <w:t>FMProt_050515_JRT_Miera 58A</w:t>
    </w:r>
    <w:r w:rsidRPr="00486B1D">
      <w:rPr>
        <w:sz w:val="18"/>
        <w:szCs w:val="18"/>
      </w:rPr>
      <w:fldChar w:fldCharType="end"/>
    </w:r>
    <w:r w:rsidRPr="00034822">
      <w:rPr>
        <w:sz w:val="18"/>
        <w:szCs w:val="18"/>
      </w:rPr>
      <w:t xml:space="preserve">; Ministru kabineta sēdes </w:t>
    </w:r>
    <w:proofErr w:type="spellStart"/>
    <w:r w:rsidRPr="00034822">
      <w:rPr>
        <w:sz w:val="18"/>
        <w:szCs w:val="18"/>
      </w:rPr>
      <w:t>protokollēmuma</w:t>
    </w:r>
    <w:proofErr w:type="spellEnd"/>
    <w:r w:rsidRPr="00034822">
      <w:rPr>
        <w:sz w:val="18"/>
        <w:szCs w:val="18"/>
      </w:rPr>
      <w:t xml:space="preserve"> projekts „Rīkojuma projekts „</w:t>
    </w:r>
    <w:r w:rsidRPr="00A71A3E">
      <w:rPr>
        <w:sz w:val="18"/>
        <w:szCs w:val="18"/>
      </w:rPr>
      <w:t>Grozījumi Ministru kabineta 2014.gada 13.februāra rīkojumā Nr.70 „Par finansējuma piešķiršanu ēku Miera ielā 58A, Rīgā, būvniecības, nomas maksas, pārcelšanās un aprīkojuma iegādes izdevumu segšanai</w:t>
    </w:r>
    <w:r w:rsidRPr="00034822">
      <w:rPr>
        <w:sz w:val="18"/>
        <w:szCs w:val="18"/>
      </w:rPr>
      <w:t>””</w:t>
    </w:r>
    <w:r>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1" w:rsidRPr="00A71A3E" w:rsidRDefault="00897EA1" w:rsidP="00034822">
    <w:pPr>
      <w:jc w:val="both"/>
      <w:rPr>
        <w:sz w:val="18"/>
        <w:szCs w:val="18"/>
      </w:rPr>
    </w:pPr>
    <w:r w:rsidRPr="00486B1D">
      <w:rPr>
        <w:sz w:val="18"/>
        <w:szCs w:val="18"/>
      </w:rPr>
      <w:fldChar w:fldCharType="begin"/>
    </w:r>
    <w:r w:rsidRPr="00486B1D">
      <w:rPr>
        <w:sz w:val="18"/>
        <w:szCs w:val="18"/>
      </w:rPr>
      <w:instrText xml:space="preserve"> FILENAME </w:instrText>
    </w:r>
    <w:r w:rsidRPr="00486B1D">
      <w:rPr>
        <w:sz w:val="18"/>
        <w:szCs w:val="18"/>
      </w:rPr>
      <w:fldChar w:fldCharType="separate"/>
    </w:r>
    <w:r>
      <w:rPr>
        <w:noProof/>
        <w:sz w:val="18"/>
        <w:szCs w:val="18"/>
      </w:rPr>
      <w:t>FMProt_050515_JRT_Miera 58A</w:t>
    </w:r>
    <w:r w:rsidRPr="00486B1D">
      <w:rPr>
        <w:sz w:val="18"/>
        <w:szCs w:val="18"/>
      </w:rPr>
      <w:fldChar w:fldCharType="end"/>
    </w:r>
    <w:r w:rsidRPr="00034822">
      <w:rPr>
        <w:sz w:val="18"/>
        <w:szCs w:val="18"/>
      </w:rPr>
      <w:t xml:space="preserve">; Ministru kabineta sēdes </w:t>
    </w:r>
    <w:proofErr w:type="spellStart"/>
    <w:r w:rsidRPr="00034822">
      <w:rPr>
        <w:sz w:val="18"/>
        <w:szCs w:val="18"/>
      </w:rPr>
      <w:t>protokollēmuma</w:t>
    </w:r>
    <w:proofErr w:type="spellEnd"/>
    <w:r w:rsidRPr="00034822">
      <w:rPr>
        <w:sz w:val="18"/>
        <w:szCs w:val="18"/>
      </w:rPr>
      <w:t xml:space="preserve"> projekts </w:t>
    </w:r>
    <w:bookmarkStart w:id="4" w:name="OLE_LINK3"/>
    <w:bookmarkStart w:id="5" w:name="OLE_LINK4"/>
    <w:bookmarkStart w:id="6" w:name="OLE_LINK5"/>
    <w:bookmarkStart w:id="7" w:name="OLE_LINK6"/>
    <w:bookmarkStart w:id="8" w:name="OLE_LINK16"/>
    <w:r w:rsidRPr="00034822">
      <w:rPr>
        <w:sz w:val="18"/>
        <w:szCs w:val="18"/>
      </w:rPr>
      <w:t>„</w:t>
    </w:r>
    <w:bookmarkStart w:id="9" w:name="OLE_LINK1"/>
    <w:bookmarkStart w:id="10" w:name="OLE_LINK2"/>
    <w:bookmarkStart w:id="11" w:name="OLE_LINK7"/>
    <w:bookmarkStart w:id="12" w:name="OLE_LINK8"/>
    <w:r w:rsidRPr="00034822">
      <w:rPr>
        <w:sz w:val="18"/>
        <w:szCs w:val="18"/>
      </w:rPr>
      <w:t>Rīkojuma projekts „</w:t>
    </w:r>
    <w:bookmarkEnd w:id="4"/>
    <w:bookmarkEnd w:id="5"/>
    <w:r w:rsidRPr="00A71A3E">
      <w:rPr>
        <w:sz w:val="18"/>
        <w:szCs w:val="18"/>
      </w:rPr>
      <w:t>Grozījumi Ministru kabineta 2014.gada 13.februāra rīkojumā Nr.70 „Par finansējuma piešķiršanu ēku Miera ielā 58A, Rīgā, būvniecības, nomas maksas, pārcelšanās un aprīkojuma iegādes izdevumu segšanai</w:t>
    </w:r>
    <w:r w:rsidRPr="00034822">
      <w:rPr>
        <w:sz w:val="18"/>
        <w:szCs w:val="18"/>
      </w:rPr>
      <w:t>”</w:t>
    </w:r>
    <w:bookmarkEnd w:id="9"/>
    <w:bookmarkEnd w:id="10"/>
    <w:r w:rsidRPr="00034822">
      <w:rPr>
        <w:sz w:val="18"/>
        <w:szCs w:val="18"/>
      </w:rPr>
      <w:t>”</w:t>
    </w:r>
    <w:bookmarkEnd w:id="6"/>
    <w:bookmarkEnd w:id="7"/>
    <w:bookmarkEnd w:id="8"/>
    <w:bookmarkEnd w:id="11"/>
    <w:bookmarkEnd w:id="12"/>
    <w:r>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A1" w:rsidRDefault="00897EA1" w:rsidP="00896079">
      <w:r>
        <w:separator/>
      </w:r>
    </w:p>
  </w:footnote>
  <w:footnote w:type="continuationSeparator" w:id="0">
    <w:p w:rsidR="00897EA1" w:rsidRDefault="00897EA1"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7751"/>
      <w:docPartObj>
        <w:docPartGallery w:val="Page Numbers (Top of Page)"/>
        <w:docPartUnique/>
      </w:docPartObj>
    </w:sdtPr>
    <w:sdtEndPr/>
    <w:sdtContent>
      <w:p w:rsidR="00897EA1" w:rsidRDefault="00897EA1">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103408">
          <w:rPr>
            <w:noProof/>
            <w:sz w:val="20"/>
            <w:szCs w:val="20"/>
          </w:rPr>
          <w:t>3</w:t>
        </w:r>
        <w:r w:rsidRPr="00BC3514">
          <w:rPr>
            <w:sz w:val="20"/>
            <w:szCs w:val="20"/>
          </w:rPr>
          <w:fldChar w:fldCharType="end"/>
        </w:r>
      </w:p>
    </w:sdtContent>
  </w:sdt>
  <w:p w:rsidR="00897EA1" w:rsidRPr="00896079" w:rsidRDefault="00897EA1"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5A53"/>
    <w:multiLevelType w:val="multilevel"/>
    <w:tmpl w:val="5EBCB2B2"/>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6F5B455E"/>
    <w:multiLevelType w:val="multilevel"/>
    <w:tmpl w:val="5EBCB2B2"/>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52BF"/>
    <w:rsid w:val="00016F32"/>
    <w:rsid w:val="00034822"/>
    <w:rsid w:val="000419B9"/>
    <w:rsid w:val="00057C5D"/>
    <w:rsid w:val="0009566E"/>
    <w:rsid w:val="000A0B03"/>
    <w:rsid w:val="000B32E5"/>
    <w:rsid w:val="000C2F2D"/>
    <w:rsid w:val="000D283C"/>
    <w:rsid w:val="000F0D53"/>
    <w:rsid w:val="00103408"/>
    <w:rsid w:val="00106EDB"/>
    <w:rsid w:val="00116040"/>
    <w:rsid w:val="001268CE"/>
    <w:rsid w:val="00143AA8"/>
    <w:rsid w:val="0014698A"/>
    <w:rsid w:val="00146B95"/>
    <w:rsid w:val="00151558"/>
    <w:rsid w:val="00164E4F"/>
    <w:rsid w:val="00167FFE"/>
    <w:rsid w:val="001963A3"/>
    <w:rsid w:val="001B5115"/>
    <w:rsid w:val="001D37B0"/>
    <w:rsid w:val="001D411A"/>
    <w:rsid w:val="001D71CD"/>
    <w:rsid w:val="001D7B12"/>
    <w:rsid w:val="001F0BE2"/>
    <w:rsid w:val="0020405F"/>
    <w:rsid w:val="00222078"/>
    <w:rsid w:val="00224201"/>
    <w:rsid w:val="00232C00"/>
    <w:rsid w:val="0024007D"/>
    <w:rsid w:val="00241B7D"/>
    <w:rsid w:val="00244B98"/>
    <w:rsid w:val="0025745B"/>
    <w:rsid w:val="00261353"/>
    <w:rsid w:val="00261354"/>
    <w:rsid w:val="00263B6D"/>
    <w:rsid w:val="00271349"/>
    <w:rsid w:val="00275099"/>
    <w:rsid w:val="00286018"/>
    <w:rsid w:val="002872B8"/>
    <w:rsid w:val="002A4539"/>
    <w:rsid w:val="002A72BE"/>
    <w:rsid w:val="002B482B"/>
    <w:rsid w:val="002E5782"/>
    <w:rsid w:val="002E5853"/>
    <w:rsid w:val="002F2935"/>
    <w:rsid w:val="002F3DF7"/>
    <w:rsid w:val="002F43B7"/>
    <w:rsid w:val="0030426C"/>
    <w:rsid w:val="003061EB"/>
    <w:rsid w:val="00310137"/>
    <w:rsid w:val="00312633"/>
    <w:rsid w:val="00345EAF"/>
    <w:rsid w:val="00351DCA"/>
    <w:rsid w:val="00351F4D"/>
    <w:rsid w:val="00355EF0"/>
    <w:rsid w:val="00356AC1"/>
    <w:rsid w:val="003622D7"/>
    <w:rsid w:val="00363B8F"/>
    <w:rsid w:val="00367BF3"/>
    <w:rsid w:val="00374898"/>
    <w:rsid w:val="00375449"/>
    <w:rsid w:val="00382362"/>
    <w:rsid w:val="00382F2C"/>
    <w:rsid w:val="003879F0"/>
    <w:rsid w:val="00391E19"/>
    <w:rsid w:val="003B537F"/>
    <w:rsid w:val="003C46D3"/>
    <w:rsid w:val="003C74D8"/>
    <w:rsid w:val="003E344C"/>
    <w:rsid w:val="003F50A4"/>
    <w:rsid w:val="00406C66"/>
    <w:rsid w:val="00415D89"/>
    <w:rsid w:val="00430D96"/>
    <w:rsid w:val="00431374"/>
    <w:rsid w:val="00436332"/>
    <w:rsid w:val="00436C04"/>
    <w:rsid w:val="004508FF"/>
    <w:rsid w:val="00451A37"/>
    <w:rsid w:val="00452FCE"/>
    <w:rsid w:val="0046499E"/>
    <w:rsid w:val="00465DE4"/>
    <w:rsid w:val="00470E4B"/>
    <w:rsid w:val="00471861"/>
    <w:rsid w:val="00472AE0"/>
    <w:rsid w:val="00486B1D"/>
    <w:rsid w:val="004878CA"/>
    <w:rsid w:val="004900A9"/>
    <w:rsid w:val="00490C01"/>
    <w:rsid w:val="004A5EC1"/>
    <w:rsid w:val="004A6539"/>
    <w:rsid w:val="004C339D"/>
    <w:rsid w:val="004D132D"/>
    <w:rsid w:val="004D66ED"/>
    <w:rsid w:val="004E244E"/>
    <w:rsid w:val="004F4774"/>
    <w:rsid w:val="005029A9"/>
    <w:rsid w:val="00561D66"/>
    <w:rsid w:val="005701B1"/>
    <w:rsid w:val="00570B2B"/>
    <w:rsid w:val="00586542"/>
    <w:rsid w:val="0059508E"/>
    <w:rsid w:val="005A1EF8"/>
    <w:rsid w:val="005A4776"/>
    <w:rsid w:val="005B180E"/>
    <w:rsid w:val="005C090F"/>
    <w:rsid w:val="005D569D"/>
    <w:rsid w:val="005D78B2"/>
    <w:rsid w:val="005F22A9"/>
    <w:rsid w:val="005F345A"/>
    <w:rsid w:val="00600547"/>
    <w:rsid w:val="006135C8"/>
    <w:rsid w:val="006258F0"/>
    <w:rsid w:val="00632C5D"/>
    <w:rsid w:val="00636788"/>
    <w:rsid w:val="00653566"/>
    <w:rsid w:val="006665D4"/>
    <w:rsid w:val="00671A99"/>
    <w:rsid w:val="0067620A"/>
    <w:rsid w:val="006824AE"/>
    <w:rsid w:val="006A318E"/>
    <w:rsid w:val="006A63F1"/>
    <w:rsid w:val="006A7382"/>
    <w:rsid w:val="0070215A"/>
    <w:rsid w:val="007202AE"/>
    <w:rsid w:val="0072285C"/>
    <w:rsid w:val="00734ED2"/>
    <w:rsid w:val="00752DEA"/>
    <w:rsid w:val="00757F3F"/>
    <w:rsid w:val="007724CA"/>
    <w:rsid w:val="007832E0"/>
    <w:rsid w:val="00783377"/>
    <w:rsid w:val="00787BC3"/>
    <w:rsid w:val="00793AFD"/>
    <w:rsid w:val="007950B3"/>
    <w:rsid w:val="0079551E"/>
    <w:rsid w:val="007B7E6B"/>
    <w:rsid w:val="007C2182"/>
    <w:rsid w:val="007C4BD3"/>
    <w:rsid w:val="007D2DC6"/>
    <w:rsid w:val="007E03E5"/>
    <w:rsid w:val="007E54FF"/>
    <w:rsid w:val="007F3611"/>
    <w:rsid w:val="008179AA"/>
    <w:rsid w:val="00822567"/>
    <w:rsid w:val="0087131A"/>
    <w:rsid w:val="00896079"/>
    <w:rsid w:val="00897EA1"/>
    <w:rsid w:val="008C340E"/>
    <w:rsid w:val="008D1E23"/>
    <w:rsid w:val="008D68A0"/>
    <w:rsid w:val="008D7543"/>
    <w:rsid w:val="009243D3"/>
    <w:rsid w:val="00926122"/>
    <w:rsid w:val="0095539A"/>
    <w:rsid w:val="00971FA5"/>
    <w:rsid w:val="00972FC6"/>
    <w:rsid w:val="0098073A"/>
    <w:rsid w:val="00980E4A"/>
    <w:rsid w:val="009A6581"/>
    <w:rsid w:val="009A78EC"/>
    <w:rsid w:val="009C00C0"/>
    <w:rsid w:val="009D0148"/>
    <w:rsid w:val="009D11C4"/>
    <w:rsid w:val="009E652B"/>
    <w:rsid w:val="009F277E"/>
    <w:rsid w:val="009F7520"/>
    <w:rsid w:val="00A03B19"/>
    <w:rsid w:val="00A073A0"/>
    <w:rsid w:val="00A116F9"/>
    <w:rsid w:val="00A13A73"/>
    <w:rsid w:val="00A345D8"/>
    <w:rsid w:val="00A46180"/>
    <w:rsid w:val="00A609C7"/>
    <w:rsid w:val="00A649E9"/>
    <w:rsid w:val="00A64C3F"/>
    <w:rsid w:val="00A677BF"/>
    <w:rsid w:val="00A71A3E"/>
    <w:rsid w:val="00A74B33"/>
    <w:rsid w:val="00AA46F2"/>
    <w:rsid w:val="00AB2FF9"/>
    <w:rsid w:val="00AC6646"/>
    <w:rsid w:val="00AD0998"/>
    <w:rsid w:val="00AD78B0"/>
    <w:rsid w:val="00AE167C"/>
    <w:rsid w:val="00B14D7A"/>
    <w:rsid w:val="00B17DC6"/>
    <w:rsid w:val="00B205E4"/>
    <w:rsid w:val="00B34142"/>
    <w:rsid w:val="00B34821"/>
    <w:rsid w:val="00B366BC"/>
    <w:rsid w:val="00B40CA3"/>
    <w:rsid w:val="00B543B4"/>
    <w:rsid w:val="00B630D9"/>
    <w:rsid w:val="00B70822"/>
    <w:rsid w:val="00BA110F"/>
    <w:rsid w:val="00BB488C"/>
    <w:rsid w:val="00BB689B"/>
    <w:rsid w:val="00BC0BDD"/>
    <w:rsid w:val="00BC3514"/>
    <w:rsid w:val="00BE2166"/>
    <w:rsid w:val="00BE7ECE"/>
    <w:rsid w:val="00BF08BD"/>
    <w:rsid w:val="00BF5AAE"/>
    <w:rsid w:val="00C030B9"/>
    <w:rsid w:val="00C20E4F"/>
    <w:rsid w:val="00C403F2"/>
    <w:rsid w:val="00C41C11"/>
    <w:rsid w:val="00C42029"/>
    <w:rsid w:val="00C556E8"/>
    <w:rsid w:val="00C560C6"/>
    <w:rsid w:val="00C57FCA"/>
    <w:rsid w:val="00C64386"/>
    <w:rsid w:val="00C66F82"/>
    <w:rsid w:val="00C7567D"/>
    <w:rsid w:val="00C815E9"/>
    <w:rsid w:val="00C90918"/>
    <w:rsid w:val="00C9276D"/>
    <w:rsid w:val="00C935CE"/>
    <w:rsid w:val="00C93695"/>
    <w:rsid w:val="00C95A05"/>
    <w:rsid w:val="00CB1FEB"/>
    <w:rsid w:val="00CC34D9"/>
    <w:rsid w:val="00CC5267"/>
    <w:rsid w:val="00CD5CDB"/>
    <w:rsid w:val="00CF2E1E"/>
    <w:rsid w:val="00D0014B"/>
    <w:rsid w:val="00D1705F"/>
    <w:rsid w:val="00D17877"/>
    <w:rsid w:val="00D32AD2"/>
    <w:rsid w:val="00D34A7C"/>
    <w:rsid w:val="00D372B4"/>
    <w:rsid w:val="00D41EB1"/>
    <w:rsid w:val="00D4595F"/>
    <w:rsid w:val="00D47B2A"/>
    <w:rsid w:val="00D5382F"/>
    <w:rsid w:val="00D54515"/>
    <w:rsid w:val="00D55EA3"/>
    <w:rsid w:val="00D70637"/>
    <w:rsid w:val="00D83784"/>
    <w:rsid w:val="00D867DA"/>
    <w:rsid w:val="00D87DA6"/>
    <w:rsid w:val="00D91970"/>
    <w:rsid w:val="00D93900"/>
    <w:rsid w:val="00DB229B"/>
    <w:rsid w:val="00DB462C"/>
    <w:rsid w:val="00DC6740"/>
    <w:rsid w:val="00DD6542"/>
    <w:rsid w:val="00E05A56"/>
    <w:rsid w:val="00E170C0"/>
    <w:rsid w:val="00E25BDB"/>
    <w:rsid w:val="00E35016"/>
    <w:rsid w:val="00E37DEF"/>
    <w:rsid w:val="00E45CAB"/>
    <w:rsid w:val="00E51ABA"/>
    <w:rsid w:val="00E564C0"/>
    <w:rsid w:val="00E57321"/>
    <w:rsid w:val="00E82902"/>
    <w:rsid w:val="00E90C56"/>
    <w:rsid w:val="00E937D8"/>
    <w:rsid w:val="00E95841"/>
    <w:rsid w:val="00EC327A"/>
    <w:rsid w:val="00EC7C65"/>
    <w:rsid w:val="00ED1E28"/>
    <w:rsid w:val="00ED5379"/>
    <w:rsid w:val="00ED609C"/>
    <w:rsid w:val="00EE06E2"/>
    <w:rsid w:val="00EE5166"/>
    <w:rsid w:val="00EF52A3"/>
    <w:rsid w:val="00F24C8D"/>
    <w:rsid w:val="00F53AB3"/>
    <w:rsid w:val="00F56B58"/>
    <w:rsid w:val="00F64E0E"/>
    <w:rsid w:val="00F66787"/>
    <w:rsid w:val="00F7615A"/>
    <w:rsid w:val="00F83712"/>
    <w:rsid w:val="00F903AC"/>
    <w:rsid w:val="00F9313A"/>
    <w:rsid w:val="00FA0D23"/>
    <w:rsid w:val="00FA75C7"/>
    <w:rsid w:val="00FB54CC"/>
    <w:rsid w:val="00FC21F1"/>
    <w:rsid w:val="00FD0BFE"/>
    <w:rsid w:val="00FD39D9"/>
    <w:rsid w:val="00FD5900"/>
    <w:rsid w:val="00FD6061"/>
    <w:rsid w:val="00FE00D3"/>
    <w:rsid w:val="00FE2BA2"/>
    <w:rsid w:val="00FF221B"/>
    <w:rsid w:val="00FF3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6079"/>
    <w:pPr>
      <w:tabs>
        <w:tab w:val="center" w:pos="4153"/>
        <w:tab w:val="right" w:pos="8306"/>
      </w:tabs>
    </w:pPr>
  </w:style>
  <w:style w:type="character" w:customStyle="1" w:styleId="HeaderChar">
    <w:name w:val="Header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FD5900"/>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FD5900"/>
    <w:rPr>
      <w:rFonts w:ascii="Courier New" w:eastAsia="Times New Roman" w:hAnsi="Courier New" w:cs="Times New Roman"/>
      <w:sz w:val="28"/>
      <w:szCs w:val="20"/>
    </w:rPr>
  </w:style>
  <w:style w:type="character" w:styleId="Hyperlink">
    <w:name w:val="Hyperlink"/>
    <w:basedOn w:val="DefaultParagraphFont"/>
    <w:uiPriority w:val="99"/>
    <w:rsid w:val="002E5782"/>
    <w:rPr>
      <w:rFonts w:cs="Times New Roman"/>
      <w:color w:val="0000FF"/>
      <w:u w:val="single"/>
    </w:rPr>
  </w:style>
  <w:style w:type="character" w:customStyle="1" w:styleId="st">
    <w:name w:val="st"/>
    <w:basedOn w:val="DefaultParagraphFont"/>
    <w:rsid w:val="00B40CA3"/>
  </w:style>
  <w:style w:type="character" w:customStyle="1" w:styleId="spelle">
    <w:name w:val="spelle"/>
    <w:basedOn w:val="DefaultParagraphFont"/>
    <w:rsid w:val="00A609C7"/>
  </w:style>
  <w:style w:type="character" w:customStyle="1" w:styleId="Bodytext11">
    <w:name w:val="Body text (11)_"/>
    <w:basedOn w:val="DefaultParagraphFont"/>
    <w:link w:val="Bodytext110"/>
    <w:rsid w:val="00F64E0E"/>
    <w:rPr>
      <w:sz w:val="21"/>
      <w:szCs w:val="21"/>
      <w:shd w:val="clear" w:color="auto" w:fill="FFFFFF"/>
    </w:rPr>
  </w:style>
  <w:style w:type="paragraph" w:customStyle="1" w:styleId="Bodytext110">
    <w:name w:val="Body text (11)"/>
    <w:basedOn w:val="Normal"/>
    <w:link w:val="Bodytext11"/>
    <w:rsid w:val="00F64E0E"/>
    <w:pPr>
      <w:shd w:val="clear" w:color="auto" w:fill="FFFFFF"/>
      <w:spacing w:line="274" w:lineRule="exact"/>
      <w:ind w:hanging="360"/>
      <w:jc w:val="right"/>
    </w:pPr>
    <w:rPr>
      <w:rFonts w:asciiTheme="minorHAnsi" w:eastAsiaTheme="minorHAnsi" w:hAnsiTheme="minorHAnsi" w:cstheme="minorBidi"/>
      <w:sz w:val="21"/>
      <w:szCs w:val="21"/>
      <w:lang w:eastAsia="en-US"/>
    </w:rPr>
  </w:style>
  <w:style w:type="paragraph" w:customStyle="1" w:styleId="naisal">
    <w:name w:val="naisal"/>
    <w:basedOn w:val="Normal"/>
    <w:rsid w:val="004D66ED"/>
    <w:rPr>
      <w:rFonts w:eastAsiaTheme="minorHAnsi"/>
      <w:sz w:val="24"/>
      <w:szCs w:val="24"/>
    </w:rPr>
  </w:style>
  <w:style w:type="character" w:styleId="Emphasis">
    <w:name w:val="Emphasis"/>
    <w:basedOn w:val="DefaultParagraphFont"/>
    <w:uiPriority w:val="20"/>
    <w:qFormat/>
    <w:rsid w:val="00391E1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6079"/>
    <w:pPr>
      <w:tabs>
        <w:tab w:val="center" w:pos="4153"/>
        <w:tab w:val="right" w:pos="8306"/>
      </w:tabs>
    </w:pPr>
  </w:style>
  <w:style w:type="character" w:customStyle="1" w:styleId="HeaderChar">
    <w:name w:val="Header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FD5900"/>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FD5900"/>
    <w:rPr>
      <w:rFonts w:ascii="Courier New" w:eastAsia="Times New Roman" w:hAnsi="Courier New" w:cs="Times New Roman"/>
      <w:sz w:val="28"/>
      <w:szCs w:val="20"/>
    </w:rPr>
  </w:style>
  <w:style w:type="character" w:styleId="Hyperlink">
    <w:name w:val="Hyperlink"/>
    <w:basedOn w:val="DefaultParagraphFont"/>
    <w:uiPriority w:val="99"/>
    <w:rsid w:val="002E5782"/>
    <w:rPr>
      <w:rFonts w:cs="Times New Roman"/>
      <w:color w:val="0000FF"/>
      <w:u w:val="single"/>
    </w:rPr>
  </w:style>
  <w:style w:type="character" w:customStyle="1" w:styleId="st">
    <w:name w:val="st"/>
    <w:basedOn w:val="DefaultParagraphFont"/>
    <w:rsid w:val="00B40CA3"/>
  </w:style>
  <w:style w:type="character" w:customStyle="1" w:styleId="spelle">
    <w:name w:val="spelle"/>
    <w:basedOn w:val="DefaultParagraphFont"/>
    <w:rsid w:val="00A609C7"/>
  </w:style>
  <w:style w:type="character" w:customStyle="1" w:styleId="Bodytext11">
    <w:name w:val="Body text (11)_"/>
    <w:basedOn w:val="DefaultParagraphFont"/>
    <w:link w:val="Bodytext110"/>
    <w:rsid w:val="00F64E0E"/>
    <w:rPr>
      <w:sz w:val="21"/>
      <w:szCs w:val="21"/>
      <w:shd w:val="clear" w:color="auto" w:fill="FFFFFF"/>
    </w:rPr>
  </w:style>
  <w:style w:type="paragraph" w:customStyle="1" w:styleId="Bodytext110">
    <w:name w:val="Body text (11)"/>
    <w:basedOn w:val="Normal"/>
    <w:link w:val="Bodytext11"/>
    <w:rsid w:val="00F64E0E"/>
    <w:pPr>
      <w:shd w:val="clear" w:color="auto" w:fill="FFFFFF"/>
      <w:spacing w:line="274" w:lineRule="exact"/>
      <w:ind w:hanging="360"/>
      <w:jc w:val="right"/>
    </w:pPr>
    <w:rPr>
      <w:rFonts w:asciiTheme="minorHAnsi" w:eastAsiaTheme="minorHAnsi" w:hAnsiTheme="minorHAnsi" w:cstheme="minorBidi"/>
      <w:sz w:val="21"/>
      <w:szCs w:val="21"/>
      <w:lang w:eastAsia="en-US"/>
    </w:rPr>
  </w:style>
  <w:style w:type="paragraph" w:customStyle="1" w:styleId="naisal">
    <w:name w:val="naisal"/>
    <w:basedOn w:val="Normal"/>
    <w:rsid w:val="004D66ED"/>
    <w:rPr>
      <w:rFonts w:eastAsiaTheme="minorHAnsi"/>
      <w:sz w:val="24"/>
      <w:szCs w:val="24"/>
    </w:rPr>
  </w:style>
  <w:style w:type="character" w:styleId="Emphasis">
    <w:name w:val="Emphasis"/>
    <w:basedOn w:val="DefaultParagraphFont"/>
    <w:uiPriority w:val="20"/>
    <w:qFormat/>
    <w:rsid w:val="00391E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7616">
      <w:bodyDiv w:val="1"/>
      <w:marLeft w:val="0"/>
      <w:marRight w:val="0"/>
      <w:marTop w:val="0"/>
      <w:marBottom w:val="0"/>
      <w:divBdr>
        <w:top w:val="none" w:sz="0" w:space="0" w:color="auto"/>
        <w:left w:val="none" w:sz="0" w:space="0" w:color="auto"/>
        <w:bottom w:val="none" w:sz="0" w:space="0" w:color="auto"/>
        <w:right w:val="none" w:sz="0" w:space="0" w:color="auto"/>
      </w:divBdr>
    </w:div>
    <w:div w:id="1040284908">
      <w:bodyDiv w:val="1"/>
      <w:marLeft w:val="0"/>
      <w:marRight w:val="0"/>
      <w:marTop w:val="0"/>
      <w:marBottom w:val="0"/>
      <w:divBdr>
        <w:top w:val="none" w:sz="0" w:space="0" w:color="auto"/>
        <w:left w:val="none" w:sz="0" w:space="0" w:color="auto"/>
        <w:bottom w:val="none" w:sz="0" w:space="0" w:color="auto"/>
        <w:right w:val="none" w:sz="0" w:space="0" w:color="auto"/>
      </w:divBdr>
    </w:div>
    <w:div w:id="12254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20314-C4FC-43E4-9F47-57C4321D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4176</Words>
  <Characters>2381</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„Par finansējuma precizēšanu ēku Miera ielā 58A, Rīgā, būvniecības, nomas maksas, pārcelšanās un aprīkojuma iegādes izdevumu segšanai”</vt:lpstr>
      <vt:lpstr>Rīkojuma projekts „Par finansējuma precizēšanu ēku Miera ielā 58A, Rīgā, būvniecības, nomas maksas, pārcelšanās un aprīkojuma iegādes izdevumu segšanai”</vt:lpstr>
    </vt:vector>
  </TitlesOfParts>
  <Manager>B.Bāne</Manager>
  <Company>FM (VNĪ)</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finansējuma precizēšanu ēku Miera ielā 58A, Rīgā, būvniecības, nomas maksas, pārcelšanās un aprīkojuma iegādes izdevumu segšanai”</dc:title>
  <dc:subject>Ministru kabineta sēdes protokollēmums</dc:subject>
  <dc:creator>A.Gulbe</dc:creator>
  <dc:description>67024698, aiga.gulbe@vni.lv</dc:description>
  <cp:lastModifiedBy>test</cp:lastModifiedBy>
  <cp:revision>15</cp:revision>
  <cp:lastPrinted>2015-05-21T12:17:00Z</cp:lastPrinted>
  <dcterms:created xsi:type="dcterms:W3CDTF">2015-05-21T08:12:00Z</dcterms:created>
  <dcterms:modified xsi:type="dcterms:W3CDTF">2015-06-03T12:20:00Z</dcterms:modified>
</cp:coreProperties>
</file>